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4A2C" w14:textId="399BC78C" w:rsidR="002717EB" w:rsidRDefault="00BD2A31" w:rsidP="0099153C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 w:rsidRPr="00C147DE"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95C8B2" wp14:editId="57707B2D">
                <wp:simplePos x="0" y="0"/>
                <wp:positionH relativeFrom="column">
                  <wp:posOffset>33020</wp:posOffset>
                </wp:positionH>
                <wp:positionV relativeFrom="paragraph">
                  <wp:posOffset>1025413</wp:posOffset>
                </wp:positionV>
                <wp:extent cx="6146800" cy="183600"/>
                <wp:effectExtent l="0" t="0" r="0" b="0"/>
                <wp:wrapThrough wrapText="bothSides">
                  <wp:wrapPolygon edited="0">
                    <wp:start x="0" y="0"/>
                    <wp:lineTo x="0" y="19433"/>
                    <wp:lineTo x="21555" y="19433"/>
                    <wp:lineTo x="21555" y="0"/>
                    <wp:lineTo x="0" y="0"/>
                  </wp:wrapPolygon>
                </wp:wrapThrough>
                <wp:docPr id="8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183600"/>
                        </a:xfrm>
                        <a:prstGeom prst="rect">
                          <a:avLst/>
                        </a:prstGeom>
                        <a:solidFill>
                          <a:srgbClr val="00CD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3CE8B" id="Rectángulo 7" o:spid="_x0000_s1026" style="position:absolute;margin-left:2.6pt;margin-top:80.75pt;width:484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" fillcolor="#00cdc5" stroked="f">
                <w10:wrap type="through"/>
              </v:rect>
            </w:pict>
          </mc:Fallback>
        </mc:AlternateContent>
      </w:r>
      <w:r>
        <w:rPr>
          <w:rFonts w:asciiTheme="minorHAnsi" w:hAnsiTheme="minorHAnsi"/>
          <w:noProof/>
        </w:rPr>
        <w:drawing>
          <wp:inline distT="0" distB="0" distL="0" distR="0" wp14:anchorId="045167C7" wp14:editId="557149A2">
            <wp:extent cx="3517900" cy="1018572"/>
            <wp:effectExtent l="0" t="0" r="0" b="0"/>
            <wp:docPr id="9" name="Imagen 9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exto&#10;&#10;Descripción generada automáticamente con confianza media"/>
                    <pic:cNvPicPr/>
                  </pic:nvPicPr>
                  <pic:blipFill rotWithShape="1">
                    <a:blip r:embed="rId8"/>
                    <a:srcRect b="28390"/>
                    <a:stretch/>
                  </pic:blipFill>
                  <pic:spPr bwMode="auto">
                    <a:xfrm>
                      <a:off x="0" y="0"/>
                      <a:ext cx="3517900" cy="101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3776B" w14:textId="01F5466F" w:rsidR="005B6E13" w:rsidRDefault="005B6E13" w:rsidP="005B6E13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14:paraId="3EC63C4F" w14:textId="77777777" w:rsidR="00536799" w:rsidRDefault="00F41E64" w:rsidP="005B6E13">
      <w:pPr>
        <w:pStyle w:val="Normal1"/>
        <w:spacing w:line="240" w:lineRule="auto"/>
        <w:jc w:val="right"/>
        <w:rPr>
          <w:rFonts w:ascii="Gill Sans Nova Light" w:hAnsi="Gill Sans Nova Light" w:cs="Gill Sans Light"/>
          <w:color w:val="00CCC5"/>
          <w:sz w:val="24"/>
          <w:szCs w:val="24"/>
          <w:lang w:val="es-ES_tradnl"/>
        </w:rPr>
      </w:pPr>
      <w:r>
        <w:rPr>
          <w:rFonts w:ascii="Gill Sans Nova Light" w:eastAsia="Times New Roman" w:hAnsi="Gill Sans Nova Light" w:cs="Gill Sans Light"/>
          <w:smallCaps/>
          <w:color w:val="00CCC5"/>
          <w:sz w:val="48"/>
          <w:szCs w:val="48"/>
          <w:lang w:val="es-ES"/>
        </w:rPr>
        <w:t>TÍTULO D</w:t>
      </w:r>
      <w:r w:rsidR="007A1ACA" w:rsidRPr="00F41E64">
        <w:rPr>
          <w:rFonts w:ascii="Gill Sans Nova Light" w:eastAsia="Times New Roman" w:hAnsi="Gill Sans Nova Light" w:cs="Gill Sans Light"/>
          <w:smallCaps/>
          <w:color w:val="00CCC5"/>
          <w:sz w:val="48"/>
          <w:szCs w:val="48"/>
          <w:lang w:val="es-ES"/>
        </w:rPr>
        <w:t>EL ARTÍCULO</w:t>
      </w:r>
      <w:r w:rsidR="00166054" w:rsidRPr="00F41E64">
        <w:rPr>
          <w:rFonts w:ascii="Gill Sans Nova Light" w:eastAsia="Times New Roman" w:hAnsi="Gill Sans Nova Light" w:cs="Gill Sans Light"/>
          <w:smallCaps/>
          <w:color w:val="00CCC5"/>
          <w:sz w:val="48"/>
          <w:szCs w:val="48"/>
          <w:lang w:val="es-ES"/>
        </w:rPr>
        <w:t xml:space="preserve"> </w:t>
      </w:r>
      <w:r w:rsidR="005B6E13" w:rsidRPr="00F41E64">
        <w:rPr>
          <w:rFonts w:ascii="Gill Sans Nova Light" w:hAnsi="Gill Sans Nova Light" w:cs="Gill Sans Light"/>
          <w:color w:val="00CCC5"/>
          <w:sz w:val="24"/>
          <w:szCs w:val="24"/>
          <w:lang w:val="es-ES_tradnl"/>
        </w:rPr>
        <w:t>(Gill Sans</w:t>
      </w:r>
      <w:r w:rsidR="004A7FF9" w:rsidRPr="00F41E64">
        <w:rPr>
          <w:rFonts w:ascii="Gill Sans Nova Light" w:hAnsi="Gill Sans Nova Light" w:cs="Gill Sans Light"/>
          <w:color w:val="00CCC5"/>
          <w:sz w:val="24"/>
          <w:szCs w:val="24"/>
          <w:lang w:val="es-ES_tradnl"/>
        </w:rPr>
        <w:t xml:space="preserve"> nova</w:t>
      </w:r>
      <w:r w:rsidR="005B6E13" w:rsidRPr="00F41E64">
        <w:rPr>
          <w:rFonts w:ascii="Gill Sans Nova Light" w:hAnsi="Gill Sans Nova Light" w:cs="Gill Sans Light"/>
          <w:color w:val="00CCC5"/>
          <w:sz w:val="24"/>
          <w:szCs w:val="24"/>
          <w:lang w:val="es-ES_tradnl"/>
        </w:rPr>
        <w:t xml:space="preserve"> Light. 24</w:t>
      </w:r>
      <w:r w:rsidR="00626D1C" w:rsidRPr="00F41E64">
        <w:rPr>
          <w:rFonts w:ascii="Gill Sans Nova Light" w:hAnsi="Gill Sans Nova Light" w:cs="Gill Sans Light"/>
          <w:color w:val="00CCC5"/>
          <w:sz w:val="24"/>
          <w:szCs w:val="24"/>
          <w:lang w:val="es-ES_tradnl"/>
        </w:rPr>
        <w:t>)</w:t>
      </w:r>
    </w:p>
    <w:p w14:paraId="2E78F9E5" w14:textId="2DE5CECF" w:rsidR="002717EB" w:rsidRPr="00536799" w:rsidRDefault="00536799" w:rsidP="005B6E13">
      <w:pPr>
        <w:pStyle w:val="Normal1"/>
        <w:spacing w:line="240" w:lineRule="auto"/>
        <w:jc w:val="right"/>
        <w:rPr>
          <w:rFonts w:ascii="Gill Sans Nova Light" w:eastAsia="Times New Roman" w:hAnsi="Gill Sans Nova Light" w:cs="Times New Roman"/>
          <w:smallCaps/>
          <w:color w:val="00CCC5"/>
          <w:sz w:val="44"/>
          <w:szCs w:val="44"/>
          <w:lang w:val="es-ES"/>
        </w:rPr>
      </w:pPr>
      <w:r w:rsidRPr="00536799">
        <w:rPr>
          <w:rFonts w:ascii="Gill Sans Nova Light" w:hAnsi="Gill Sans Nova Light" w:cs="Gill Sans Light"/>
          <w:color w:val="00CCC5"/>
          <w:sz w:val="44"/>
          <w:szCs w:val="44"/>
          <w:lang w:val="es-ES_tradnl"/>
        </w:rPr>
        <w:t xml:space="preserve">SUBTÍULO DEL ARTÍCULO </w:t>
      </w:r>
      <w:r w:rsidRPr="00ED1C90">
        <w:rPr>
          <w:rFonts w:ascii="Gill Sans Nova Light" w:hAnsi="Gill Sans Nova Light" w:cs="Gill Sans Light"/>
          <w:color w:val="00CCC5"/>
          <w:sz w:val="24"/>
          <w:szCs w:val="24"/>
          <w:lang w:val="es-ES_tradnl"/>
        </w:rPr>
        <w:t>(Gill Sans nova Light. 22)</w:t>
      </w:r>
      <w:r w:rsidR="007A1ACA" w:rsidRPr="00536799">
        <w:rPr>
          <w:rFonts w:ascii="Gill Sans Nova Light" w:eastAsia="Times New Roman" w:hAnsi="Gill Sans Nova Light" w:cs="Gill Sans Light"/>
          <w:smallCaps/>
          <w:color w:val="00CCC5"/>
          <w:sz w:val="44"/>
          <w:szCs w:val="44"/>
          <w:lang w:val="es-ES"/>
        </w:rPr>
        <w:t xml:space="preserve"> </w:t>
      </w:r>
    </w:p>
    <w:p w14:paraId="72179E9B" w14:textId="77777777" w:rsidR="00B31F03" w:rsidRPr="004A7FF9" w:rsidRDefault="00B31F03" w:rsidP="005B6E13">
      <w:pPr>
        <w:spacing w:after="0" w:line="240" w:lineRule="auto"/>
        <w:jc w:val="right"/>
        <w:rPr>
          <w:rFonts w:ascii="Gill Sans Nova Light" w:hAnsi="Gill Sans Nova Light"/>
          <w:smallCaps/>
          <w:color w:val="CFD400"/>
          <w:sz w:val="28"/>
          <w:szCs w:val="28"/>
        </w:rPr>
      </w:pPr>
    </w:p>
    <w:p w14:paraId="0F2C928A" w14:textId="04F44233" w:rsidR="00B31F03" w:rsidRPr="005B5D1B" w:rsidRDefault="007A1ACA" w:rsidP="005B6E13">
      <w:pPr>
        <w:spacing w:after="0" w:line="240" w:lineRule="auto"/>
        <w:jc w:val="right"/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</w:pPr>
      <w:r w:rsidRPr="005B5D1B">
        <w:rPr>
          <w:rFonts w:ascii="Gill Sans Nova Light" w:hAnsi="Gill Sans Nova Light" w:cs="Gill Sans Light"/>
          <w:i/>
          <w:iCs/>
          <w:smallCaps/>
          <w:color w:val="000000" w:themeColor="text1"/>
          <w:sz w:val="32"/>
          <w:szCs w:val="32"/>
        </w:rPr>
        <w:t>TÍTULO DEL ARTÍCULO EN INGLÉS</w:t>
      </w:r>
      <w:r w:rsidR="00626D1C" w:rsidRPr="005B5D1B">
        <w:rPr>
          <w:rFonts w:ascii="Gill Sans Nova Light" w:hAnsi="Gill Sans Nova Light" w:cs="Gill Sans Light"/>
          <w:i/>
          <w:iCs/>
          <w:smallCaps/>
          <w:color w:val="000000" w:themeColor="text1"/>
          <w:sz w:val="36"/>
          <w:szCs w:val="36"/>
        </w:rPr>
        <w:t xml:space="preserve"> </w:t>
      </w:r>
      <w:r w:rsidR="005B6E13" w:rsidRPr="005B5D1B"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  <w:t>(Gill Sans</w:t>
      </w:r>
      <w:r w:rsidR="00164EBA"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  <w:t xml:space="preserve"> nova</w:t>
      </w:r>
      <w:r w:rsidR="005B6E13" w:rsidRPr="005B5D1B"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  <w:t xml:space="preserve"> Light cursiva</w:t>
      </w:r>
      <w:r w:rsidR="00164EBA"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  <w:t>.</w:t>
      </w:r>
      <w:r w:rsidR="005B6E13" w:rsidRPr="005B5D1B"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  <w:t xml:space="preserve"> 16</w:t>
      </w:r>
      <w:r w:rsidR="00626D1C" w:rsidRPr="005B5D1B">
        <w:rPr>
          <w:rFonts w:ascii="Gill Sans Nova Light" w:hAnsi="Gill Sans Nova Light" w:cs="Gill Sans Light"/>
          <w:i/>
          <w:iCs/>
          <w:color w:val="000000" w:themeColor="text1"/>
          <w:sz w:val="24"/>
          <w:szCs w:val="24"/>
          <w:lang w:val="es-ES_tradnl"/>
        </w:rPr>
        <w:t>)</w:t>
      </w:r>
    </w:p>
    <w:p w14:paraId="3BFE7B7E" w14:textId="77777777" w:rsidR="00B31F03" w:rsidRPr="00CB3B39" w:rsidRDefault="00B31F03" w:rsidP="002129C7">
      <w:pPr>
        <w:jc w:val="right"/>
        <w:rPr>
          <w:rFonts w:ascii="Gill Sans Nova Light" w:hAnsi="Gill Sans Nova Light"/>
          <w:color w:val="CFDB7A"/>
        </w:rPr>
      </w:pPr>
    </w:p>
    <w:p w14:paraId="2CD475EE" w14:textId="5194363D" w:rsidR="00B31F03" w:rsidRPr="005B5D1B" w:rsidRDefault="00EC49FA" w:rsidP="005B6E13">
      <w:pPr>
        <w:spacing w:after="0" w:line="240" w:lineRule="auto"/>
        <w:jc w:val="right"/>
        <w:rPr>
          <w:rFonts w:ascii="Gill Sans Nova Light" w:hAnsi="Gill Sans Nova Light" w:cs="Gill Sans"/>
          <w:color w:val="CFD400"/>
          <w:sz w:val="28"/>
          <w:szCs w:val="28"/>
          <w:lang w:val="es-ES_tradnl"/>
        </w:rPr>
      </w:pPr>
      <w:r w:rsidRPr="00166054">
        <w:rPr>
          <w:rFonts w:ascii="Gill Sans Nova" w:hAnsi="Gill Sans Nova" w:cs="Gill Sans"/>
          <w:sz w:val="24"/>
          <w:szCs w:val="24"/>
          <w:lang w:val="es-ES_tradnl"/>
        </w:rPr>
        <w:t xml:space="preserve">Nombre del </w:t>
      </w:r>
      <w:r w:rsidR="00CC7B3C">
        <w:rPr>
          <w:rFonts w:ascii="Gill Sans Nova" w:hAnsi="Gill Sans Nova" w:cs="Gill Sans"/>
          <w:sz w:val="24"/>
          <w:szCs w:val="24"/>
          <w:lang w:val="es-ES_tradnl"/>
        </w:rPr>
        <w:t xml:space="preserve">1º </w:t>
      </w:r>
      <w:r w:rsidRPr="00166054">
        <w:rPr>
          <w:rFonts w:ascii="Gill Sans Nova" w:hAnsi="Gill Sans Nova" w:cs="Gill Sans"/>
          <w:sz w:val="24"/>
          <w:szCs w:val="24"/>
          <w:lang w:val="es-ES_tradnl"/>
        </w:rPr>
        <w:t>autor/a</w:t>
      </w:r>
      <w:r w:rsidR="00B31F03" w:rsidRPr="00166054">
        <w:rPr>
          <w:rFonts w:ascii="Gill Sans Nova Light" w:hAnsi="Gill Sans Nova Light" w:cs="Gill Sans"/>
          <w:sz w:val="28"/>
          <w:szCs w:val="28"/>
          <w:lang w:val="es-ES_tradnl"/>
        </w:rPr>
        <w:t xml:space="preserve"> </w:t>
      </w:r>
      <w:r w:rsidR="000F6F81" w:rsidRPr="007347BA">
        <w:rPr>
          <w:rFonts w:ascii="Gill Sans Nova" w:hAnsi="Gill Sans Nova"/>
          <w:color w:val="00CDC5"/>
          <w:sz w:val="24"/>
          <w:szCs w:val="24"/>
          <w:lang w:val="es-ES_tradnl"/>
        </w:rPr>
        <w:t>(Gill Sans nova. 12.)</w:t>
      </w:r>
    </w:p>
    <w:p w14:paraId="22952BB1" w14:textId="18A54B20" w:rsidR="006A7462" w:rsidRPr="005B5D1B" w:rsidRDefault="006A7462" w:rsidP="006A7462">
      <w:pPr>
        <w:spacing w:after="0" w:line="240" w:lineRule="auto"/>
        <w:jc w:val="right"/>
        <w:rPr>
          <w:rFonts w:ascii="Gill Sans Nova Light" w:hAnsi="Gill Sans Nova Light" w:cs="Gill Sans"/>
          <w:color w:val="CFD400"/>
          <w:sz w:val="28"/>
          <w:szCs w:val="28"/>
          <w:lang w:val="es-ES_tradnl"/>
        </w:rPr>
      </w:pPr>
      <w:r w:rsidRPr="00166054">
        <w:rPr>
          <w:rFonts w:ascii="Gill Sans Nova" w:hAnsi="Gill Sans Nova" w:cs="Gill Sans"/>
          <w:sz w:val="24"/>
          <w:szCs w:val="24"/>
          <w:lang w:val="es-ES_tradnl"/>
        </w:rPr>
        <w:t xml:space="preserve">Nombre del </w:t>
      </w:r>
      <w:r w:rsidR="00CC7B3C">
        <w:rPr>
          <w:rFonts w:ascii="Gill Sans Nova" w:hAnsi="Gill Sans Nova" w:cs="Gill Sans"/>
          <w:sz w:val="24"/>
          <w:szCs w:val="24"/>
          <w:lang w:val="es-ES_tradnl"/>
        </w:rPr>
        <w:t xml:space="preserve">2º </w:t>
      </w:r>
      <w:r w:rsidRPr="00166054">
        <w:rPr>
          <w:rFonts w:ascii="Gill Sans Nova" w:hAnsi="Gill Sans Nova" w:cs="Gill Sans"/>
          <w:sz w:val="24"/>
          <w:szCs w:val="24"/>
          <w:lang w:val="es-ES_tradnl"/>
        </w:rPr>
        <w:t>autor/a</w:t>
      </w:r>
      <w:r w:rsidRPr="00166054">
        <w:rPr>
          <w:rFonts w:ascii="Gill Sans Nova Light" w:hAnsi="Gill Sans Nova Light" w:cs="Gill Sans"/>
          <w:sz w:val="28"/>
          <w:szCs w:val="28"/>
          <w:lang w:val="es-ES_tradnl"/>
        </w:rPr>
        <w:t xml:space="preserve"> </w:t>
      </w:r>
      <w:r w:rsidRPr="007347BA">
        <w:rPr>
          <w:rFonts w:ascii="Gill Sans Nova" w:hAnsi="Gill Sans Nova"/>
          <w:color w:val="00CDC5"/>
          <w:sz w:val="24"/>
          <w:szCs w:val="24"/>
          <w:lang w:val="es-ES_tradnl"/>
        </w:rPr>
        <w:t>(Gill Sans nova. 12.)</w:t>
      </w:r>
    </w:p>
    <w:p w14:paraId="7EBFE3DA" w14:textId="298A0746" w:rsidR="006A7462" w:rsidRPr="005B5D1B" w:rsidRDefault="006A7462" w:rsidP="006A7462">
      <w:pPr>
        <w:spacing w:after="0" w:line="240" w:lineRule="auto"/>
        <w:jc w:val="right"/>
        <w:rPr>
          <w:rFonts w:ascii="Gill Sans Nova Light" w:hAnsi="Gill Sans Nova Light" w:cs="Gill Sans Light"/>
          <w:color w:val="CFD400"/>
          <w:sz w:val="24"/>
          <w:szCs w:val="24"/>
          <w:lang w:val="es-ES_tradnl"/>
        </w:rPr>
      </w:pPr>
      <w:r w:rsidRPr="00166054">
        <w:rPr>
          <w:rFonts w:ascii="Gill Sans Nova Light" w:hAnsi="Gill Sans Nova Light" w:cs="Gill Sans Light"/>
          <w:sz w:val="24"/>
          <w:szCs w:val="24"/>
          <w:lang w:val="es-ES_tradnl"/>
        </w:rPr>
        <w:t>Filiación universitaria</w:t>
      </w:r>
      <w:r w:rsidRPr="00166054">
        <w:rPr>
          <w:rFonts w:ascii="Gill Sans Nova Light" w:hAnsi="Gill Sans Nova Light" w:cs="Gill Sans"/>
          <w:sz w:val="28"/>
          <w:szCs w:val="28"/>
          <w:lang w:val="es-ES_tradnl"/>
        </w:rPr>
        <w:t xml:space="preserve"> </w:t>
      </w:r>
      <w:r w:rsidRPr="007347BA">
        <w:rPr>
          <w:rFonts w:ascii="Gill Sans Nova Light" w:hAnsi="Gill Sans Nova Light"/>
          <w:color w:val="00CDC5"/>
          <w:sz w:val="24"/>
          <w:szCs w:val="24"/>
          <w:lang w:val="es-ES_tradnl"/>
        </w:rPr>
        <w:t xml:space="preserve">(Gill Sans nova </w:t>
      </w:r>
      <w:r>
        <w:rPr>
          <w:rFonts w:ascii="Gill Sans Nova Light" w:hAnsi="Gill Sans Nova Light"/>
          <w:color w:val="00CDC5"/>
          <w:sz w:val="24"/>
          <w:szCs w:val="24"/>
          <w:lang w:val="es-ES_tradnl"/>
        </w:rPr>
        <w:t>Light</w:t>
      </w:r>
      <w:r w:rsidRPr="007347BA">
        <w:rPr>
          <w:rFonts w:ascii="Gill Sans Nova Light" w:hAnsi="Gill Sans Nova Light"/>
          <w:color w:val="00CDC5"/>
          <w:sz w:val="24"/>
          <w:szCs w:val="24"/>
          <w:lang w:val="es-ES_tradnl"/>
        </w:rPr>
        <w:t>. 12.)</w:t>
      </w:r>
    </w:p>
    <w:p w14:paraId="02FDA0A3" w14:textId="77777777" w:rsidR="005B6E13" w:rsidRPr="00166054" w:rsidRDefault="005B6E13" w:rsidP="005B6E13">
      <w:pPr>
        <w:spacing w:after="0" w:line="240" w:lineRule="auto"/>
        <w:jc w:val="right"/>
        <w:rPr>
          <w:rFonts w:ascii="Gill Sans Nova Light" w:hAnsi="Gill Sans Nova Light" w:cs="Gill Sans"/>
          <w:sz w:val="28"/>
          <w:szCs w:val="28"/>
          <w:lang w:val="es-ES_tradnl"/>
        </w:rPr>
      </w:pPr>
    </w:p>
    <w:p w14:paraId="57084748" w14:textId="77777777" w:rsidR="00AA311C" w:rsidRPr="00166054" w:rsidRDefault="005B6E13" w:rsidP="005B6E13">
      <w:pPr>
        <w:spacing w:after="0" w:line="240" w:lineRule="auto"/>
        <w:jc w:val="right"/>
        <w:rPr>
          <w:rFonts w:ascii="Gill Sans Nova Light" w:hAnsi="Gill Sans Nova Light" w:cs="Gill Sans Light"/>
          <w:sz w:val="24"/>
          <w:szCs w:val="24"/>
          <w:lang w:val="es-ES_tradnl"/>
        </w:rPr>
      </w:pPr>
      <w:r w:rsidRPr="00166054">
        <w:rPr>
          <w:rFonts w:ascii="Gill Sans Nova Light" w:hAnsi="Gill Sans Nova Light" w:cs="Gill Sans Light"/>
          <w:sz w:val="24"/>
          <w:szCs w:val="24"/>
          <w:lang w:val="es-ES_tradnl"/>
        </w:rPr>
        <w:t>…………………………………….</w:t>
      </w:r>
    </w:p>
    <w:p w14:paraId="73A38C97" w14:textId="6AB7E582" w:rsidR="00626D1C" w:rsidRPr="00166054" w:rsidRDefault="00626D1C" w:rsidP="005B6E13">
      <w:pPr>
        <w:pStyle w:val="Captulo"/>
        <w:spacing w:before="0" w:after="0"/>
        <w:jc w:val="right"/>
        <w:rPr>
          <w:rFonts w:ascii="Gill Sans Nova Light" w:hAnsi="Gill Sans Nova Light" w:cs="Gill Sans Light"/>
          <w:sz w:val="24"/>
        </w:rPr>
      </w:pPr>
      <w:r w:rsidRPr="00166054">
        <w:rPr>
          <w:rFonts w:ascii="Gill Sans Nova Light" w:hAnsi="Gill Sans Nova Light" w:cs="Gill Sans Light"/>
          <w:sz w:val="24"/>
        </w:rPr>
        <w:t>Recibido: (A rellenar por la redacción de la revista)</w:t>
      </w:r>
    </w:p>
    <w:p w14:paraId="6455823A" w14:textId="77777777" w:rsidR="00626D1C" w:rsidRPr="00166054" w:rsidRDefault="00626D1C" w:rsidP="005B6E13">
      <w:pPr>
        <w:pStyle w:val="Captulo"/>
        <w:spacing w:before="0" w:after="0"/>
        <w:jc w:val="right"/>
        <w:rPr>
          <w:rFonts w:ascii="Gill Sans Nova Light" w:hAnsi="Gill Sans Nova Light" w:cs="Gill Sans Light"/>
          <w:sz w:val="24"/>
        </w:rPr>
      </w:pPr>
      <w:r w:rsidRPr="00166054">
        <w:rPr>
          <w:rFonts w:ascii="Gill Sans Nova Light" w:hAnsi="Gill Sans Nova Light" w:cs="Gill Sans Light"/>
          <w:sz w:val="24"/>
        </w:rPr>
        <w:t>Aceptado: (A rellenar por la redacción de la revista)</w:t>
      </w:r>
    </w:p>
    <w:p w14:paraId="0C735B1C" w14:textId="77777777" w:rsidR="00B31F03" w:rsidRPr="00166054" w:rsidRDefault="005B6E13" w:rsidP="005B6E13">
      <w:pPr>
        <w:spacing w:after="0" w:line="240" w:lineRule="auto"/>
        <w:jc w:val="right"/>
        <w:rPr>
          <w:rFonts w:ascii="Gill Sans Nova Light" w:hAnsi="Gill Sans Nova Light"/>
          <w:sz w:val="24"/>
          <w:szCs w:val="24"/>
          <w:lang w:val="es-ES_tradnl"/>
        </w:rPr>
      </w:pPr>
      <w:r w:rsidRPr="00166054">
        <w:rPr>
          <w:rFonts w:ascii="Gill Sans Nova Light" w:hAnsi="Gill Sans Nova Light" w:cs="Gill Sans Light"/>
          <w:sz w:val="24"/>
          <w:szCs w:val="24"/>
        </w:rPr>
        <w:t>……………………………………………</w:t>
      </w:r>
    </w:p>
    <w:p w14:paraId="407B02E2" w14:textId="77777777" w:rsidR="00B31F03" w:rsidRPr="00166054" w:rsidRDefault="00B31F03" w:rsidP="005B6E13">
      <w:pPr>
        <w:spacing w:line="240" w:lineRule="auto"/>
        <w:jc w:val="right"/>
        <w:rPr>
          <w:rFonts w:ascii="Gill Sans Nova Light" w:hAnsi="Gill Sans Nova Light" w:cs="Gill Sans Light"/>
          <w:sz w:val="24"/>
          <w:szCs w:val="24"/>
          <w:lang w:val="es-ES_tradnl"/>
        </w:rPr>
      </w:pPr>
    </w:p>
    <w:p w14:paraId="4A2A7D68" w14:textId="77777777" w:rsidR="00AA311C" w:rsidRPr="00166054" w:rsidRDefault="00AA311C" w:rsidP="005B6E13">
      <w:pPr>
        <w:spacing w:line="240" w:lineRule="auto"/>
        <w:jc w:val="right"/>
        <w:rPr>
          <w:rFonts w:ascii="Gill Sans Nova Light" w:hAnsi="Gill Sans Nova Light" w:cs="Gill Sans"/>
          <w:sz w:val="24"/>
          <w:szCs w:val="24"/>
          <w:lang w:val="es-ES_tradnl"/>
        </w:rPr>
        <w:sectPr w:rsidR="00AA311C" w:rsidRPr="00166054" w:rsidSect="00AA311C">
          <w:headerReference w:type="default" r:id="rId9"/>
          <w:footerReference w:type="even" r:id="rId10"/>
          <w:footerReference w:type="default" r:id="rId11"/>
          <w:pgSz w:w="11906" w:h="16838"/>
          <w:pgMar w:top="1418" w:right="1134" w:bottom="1418" w:left="1134" w:header="709" w:footer="397" w:gutter="0"/>
          <w:cols w:space="708"/>
          <w:docGrid w:linePitch="360"/>
        </w:sectPr>
      </w:pPr>
    </w:p>
    <w:p w14:paraId="5B19C86F" w14:textId="711E91C1" w:rsidR="002717EB" w:rsidRPr="00166054" w:rsidRDefault="002717EB" w:rsidP="00125375">
      <w:pPr>
        <w:spacing w:after="0" w:line="240" w:lineRule="auto"/>
        <w:jc w:val="right"/>
        <w:rPr>
          <w:rFonts w:ascii="Gill Sans Nova" w:hAnsi="Gill Sans Nova" w:cs="Gill Sans Light"/>
          <w:sz w:val="24"/>
          <w:szCs w:val="24"/>
          <w:lang w:val="es-ES_tradnl"/>
        </w:rPr>
      </w:pPr>
      <w:r w:rsidRPr="00166054">
        <w:rPr>
          <w:rFonts w:ascii="Gill Sans Nova" w:hAnsi="Gill Sans Nova" w:cs="Gill Sans"/>
          <w:sz w:val="24"/>
          <w:szCs w:val="24"/>
          <w:lang w:val="es-ES_tradnl"/>
        </w:rPr>
        <w:t>Cómo citar este artículo</w:t>
      </w:r>
    </w:p>
    <w:p w14:paraId="6DA461CB" w14:textId="78DB9130" w:rsidR="007020BA" w:rsidRPr="0080461A" w:rsidRDefault="007A1ACA" w:rsidP="1C44CF87">
      <w:pPr>
        <w:spacing w:after="0" w:line="240" w:lineRule="auto"/>
        <w:jc w:val="right"/>
        <w:rPr>
          <w:rFonts w:ascii="Gill Sans Nova Light" w:hAnsi="Gill Sans Nova Light" w:cs="Gill Sans Light"/>
          <w:sz w:val="24"/>
          <w:szCs w:val="24"/>
        </w:rPr>
      </w:pPr>
      <w:r w:rsidRPr="1C44CF87">
        <w:rPr>
          <w:rFonts w:ascii="Gill Sans Nova Light" w:hAnsi="Gill Sans Nova Light" w:cs="Gill Sans Light"/>
          <w:sz w:val="24"/>
          <w:szCs w:val="24"/>
        </w:rPr>
        <w:t>Apellido, Nombre</w:t>
      </w:r>
      <w:r w:rsidR="006A7462">
        <w:rPr>
          <w:rFonts w:ascii="Gill Sans Nova Light" w:hAnsi="Gill Sans Nova Light" w:cs="Gill Sans Light"/>
          <w:sz w:val="24"/>
          <w:szCs w:val="24"/>
        </w:rPr>
        <w:t xml:space="preserve"> y </w:t>
      </w:r>
      <w:r w:rsidR="00C52CC1" w:rsidRPr="1C44CF87">
        <w:rPr>
          <w:rFonts w:ascii="Gill Sans Nova Light" w:hAnsi="Gill Sans Nova Light" w:cs="Gill Sans Light"/>
          <w:sz w:val="24"/>
          <w:szCs w:val="24"/>
        </w:rPr>
        <w:t>Apellido, Nombre</w:t>
      </w:r>
      <w:r w:rsidR="00C52CC1" w:rsidRPr="1C44CF87">
        <w:rPr>
          <w:rFonts w:ascii="Gill Sans Nova Light" w:hAnsi="Gill Sans Nova Light" w:cs="Gill Sans Light"/>
          <w:sz w:val="24"/>
          <w:szCs w:val="24"/>
        </w:rPr>
        <w:t xml:space="preserve"> </w:t>
      </w:r>
      <w:r w:rsidR="000E6148" w:rsidRPr="1C44CF87">
        <w:rPr>
          <w:rFonts w:ascii="Gill Sans Nova Light" w:hAnsi="Gill Sans Nova Light" w:cs="Gill Sans Light"/>
          <w:sz w:val="24"/>
          <w:szCs w:val="24"/>
        </w:rPr>
        <w:t>(</w:t>
      </w:r>
      <w:r w:rsidR="007E046C" w:rsidRPr="1C44CF87">
        <w:rPr>
          <w:rFonts w:ascii="Gill Sans Nova Light" w:hAnsi="Gill Sans Nova Light" w:cs="Gill Sans Light"/>
          <w:sz w:val="24"/>
          <w:szCs w:val="24"/>
        </w:rPr>
        <w:t>año</w:t>
      </w:r>
      <w:r w:rsidR="000E6148" w:rsidRPr="1C44CF87">
        <w:rPr>
          <w:rFonts w:ascii="Gill Sans Nova Light" w:hAnsi="Gill Sans Nova Light" w:cs="Gill Sans Light"/>
          <w:sz w:val="24"/>
          <w:szCs w:val="24"/>
        </w:rPr>
        <w:t>)</w:t>
      </w:r>
      <w:r w:rsidRPr="1C44CF87">
        <w:rPr>
          <w:rFonts w:ascii="Gill Sans Nova Light" w:hAnsi="Gill Sans Nova Light" w:cs="Gill Sans Light"/>
          <w:sz w:val="24"/>
          <w:szCs w:val="24"/>
        </w:rPr>
        <w:t>. Título del artículo</w:t>
      </w:r>
      <w:r w:rsidR="007020BA" w:rsidRPr="1C44CF87">
        <w:rPr>
          <w:rFonts w:ascii="Gill Sans Nova Light" w:hAnsi="Gill Sans Nova Light" w:cs="Gill Sans Light"/>
          <w:sz w:val="24"/>
          <w:szCs w:val="24"/>
        </w:rPr>
        <w:t xml:space="preserve">. </w:t>
      </w:r>
      <w:r w:rsidR="007020BA" w:rsidRPr="1C44CF87">
        <w:rPr>
          <w:rFonts w:ascii="Gill Sans Nova Light" w:hAnsi="Gill Sans Nova Light" w:cs="Gill Sans Light"/>
          <w:i/>
          <w:iCs/>
          <w:sz w:val="24"/>
          <w:szCs w:val="24"/>
        </w:rPr>
        <w:t>ASRI. Arte y Sociedad. Revista de investigación en Arte y Humanidades Digitales, (</w:t>
      </w:r>
      <w:proofErr w:type="spellStart"/>
      <w:r w:rsidR="007E046C" w:rsidRPr="1C44CF87">
        <w:rPr>
          <w:rFonts w:ascii="Gill Sans Nova Light" w:hAnsi="Gill Sans Nova Light" w:cs="Gill Sans Light"/>
          <w:i/>
          <w:iCs/>
          <w:sz w:val="24"/>
          <w:szCs w:val="24"/>
        </w:rPr>
        <w:t>nº</w:t>
      </w:r>
      <w:proofErr w:type="spellEnd"/>
      <w:r w:rsidR="007020BA" w:rsidRPr="1C44CF87">
        <w:rPr>
          <w:rFonts w:ascii="Gill Sans Nova Light" w:hAnsi="Gill Sans Nova Light" w:cs="Gill Sans Light"/>
          <w:i/>
          <w:iCs/>
          <w:sz w:val="24"/>
          <w:szCs w:val="24"/>
        </w:rPr>
        <w:t>)</w:t>
      </w:r>
      <w:r w:rsidR="007020BA" w:rsidRPr="1C44CF87">
        <w:rPr>
          <w:rFonts w:ascii="Gill Sans Nova Light" w:hAnsi="Gill Sans Nova Light" w:cs="Gill Sans Light"/>
          <w:sz w:val="24"/>
          <w:szCs w:val="24"/>
        </w:rPr>
        <w:t>.</w:t>
      </w:r>
    </w:p>
    <w:p w14:paraId="2044AC55" w14:textId="69B4B7E5" w:rsidR="00125375" w:rsidRDefault="00125375" w:rsidP="00125375">
      <w:pPr>
        <w:spacing w:after="0" w:line="240" w:lineRule="auto"/>
        <w:jc w:val="right"/>
        <w:rPr>
          <w:rStyle w:val="Hipervnculo"/>
          <w:rFonts w:ascii="Gill Sans Nova Light" w:hAnsi="Gill Sans Nova Light" w:cs="Gill Sans Light"/>
          <w:sz w:val="24"/>
          <w:szCs w:val="24"/>
          <w:lang w:val="es-ES_tradnl"/>
        </w:rPr>
      </w:pPr>
      <w:r w:rsidRPr="00166054">
        <w:rPr>
          <w:rFonts w:ascii="Gill Sans Nova Light" w:hAnsi="Gill Sans Nova Light" w:cs="Gill Sans Light"/>
          <w:sz w:val="24"/>
          <w:szCs w:val="24"/>
          <w:lang w:val="es-ES_tradnl"/>
        </w:rPr>
        <w:t xml:space="preserve">Recuperado </w:t>
      </w:r>
      <w:r w:rsidR="00AC3168">
        <w:rPr>
          <w:rFonts w:ascii="Gill Sans Nova Light" w:hAnsi="Gill Sans Nova Light" w:cs="Gill Sans Light"/>
          <w:sz w:val="24"/>
          <w:szCs w:val="24"/>
          <w:lang w:val="es-ES_tradnl"/>
        </w:rPr>
        <w:t>a partir de</w:t>
      </w:r>
      <w:r w:rsidRPr="00166054">
        <w:rPr>
          <w:rFonts w:ascii="Gill Sans Nova Light" w:hAnsi="Gill Sans Nova Light" w:cs="Gill Sans Light"/>
          <w:sz w:val="24"/>
          <w:szCs w:val="24"/>
          <w:lang w:val="es-ES_tradnl"/>
        </w:rPr>
        <w:t xml:space="preserve"> </w:t>
      </w:r>
      <w:hyperlink r:id="rId12" w:history="1">
        <w:r w:rsidR="00D46895" w:rsidRPr="0021316C">
          <w:rPr>
            <w:rStyle w:val="Hipervnculo"/>
            <w:rFonts w:ascii="Gill Sans Nova Light" w:hAnsi="Gill Sans Nova Light" w:cs="Gill Sans Light"/>
            <w:sz w:val="24"/>
            <w:szCs w:val="24"/>
            <w:lang w:val="es-ES_tradnl"/>
          </w:rPr>
          <w:t>http://www.revistaasri.com</w:t>
        </w:r>
      </w:hyperlink>
    </w:p>
    <w:p w14:paraId="65188836" w14:textId="7C6BEA02" w:rsidR="007347BA" w:rsidRDefault="007347BA" w:rsidP="00125375">
      <w:pPr>
        <w:spacing w:after="0" w:line="240" w:lineRule="auto"/>
        <w:jc w:val="right"/>
        <w:rPr>
          <w:rFonts w:ascii="Gill Sans Nova Light" w:hAnsi="Gill Sans Nova Light" w:cs="Gill Sans Light"/>
          <w:sz w:val="24"/>
          <w:szCs w:val="24"/>
          <w:lang w:val="es-ES_tradnl"/>
        </w:rPr>
      </w:pPr>
    </w:p>
    <w:p w14:paraId="4E6E6AFA" w14:textId="5390FDF8" w:rsidR="00D46895" w:rsidRPr="00E62FAE" w:rsidRDefault="007347BA" w:rsidP="00E62FAE">
      <w:pPr>
        <w:spacing w:after="0" w:line="240" w:lineRule="auto"/>
        <w:jc w:val="center"/>
        <w:rPr>
          <w:rFonts w:ascii="Gill Sans Nova Light" w:hAnsi="Gill Sans Nova Light" w:cs="Gill Sans Light"/>
          <w:sz w:val="24"/>
          <w:szCs w:val="24"/>
        </w:rPr>
      </w:pPr>
      <w:r w:rsidRPr="00F21F15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2B6C0D" wp14:editId="5914E5DD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6146800" cy="183600"/>
                <wp:effectExtent l="0" t="0" r="0" b="0"/>
                <wp:wrapThrough wrapText="bothSides">
                  <wp:wrapPolygon edited="0">
                    <wp:start x="0" y="0"/>
                    <wp:lineTo x="0" y="19433"/>
                    <wp:lineTo x="21555" y="19433"/>
                    <wp:lineTo x="21555" y="0"/>
                    <wp:lineTo x="0" y="0"/>
                  </wp:wrapPolygon>
                </wp:wrapThrough>
                <wp:docPr id="16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183600"/>
                        </a:xfrm>
                        <a:prstGeom prst="rect">
                          <a:avLst/>
                        </a:prstGeom>
                        <a:solidFill>
                          <a:srgbClr val="00CD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D8BD7" id="Rectángulo 7" o:spid="_x0000_s1026" style="position:absolute;margin-left:0;margin-top:15.05pt;width:484pt;height:1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" fillcolor="#00cdc5" stroked="f">
                <w10:wrap type="through"/>
              </v:rect>
            </w:pict>
          </mc:Fallback>
        </mc:AlternateContent>
      </w:r>
    </w:p>
    <w:p w14:paraId="3427D06A" w14:textId="2065E266" w:rsidR="005B6E13" w:rsidRPr="002F4BB8" w:rsidRDefault="005B6E13" w:rsidP="002717EB">
      <w:pPr>
        <w:spacing w:after="0" w:line="240" w:lineRule="auto"/>
        <w:jc w:val="center"/>
        <w:rPr>
          <w:rFonts w:ascii="Gill Sans Light" w:hAnsi="Gill Sans Light" w:cs="Gill Sans Light"/>
          <w:b/>
          <w:i/>
          <w:smallCaps/>
          <w:sz w:val="36"/>
          <w:szCs w:val="36"/>
        </w:rPr>
        <w:sectPr w:rsidR="005B6E13" w:rsidRPr="002F4BB8" w:rsidSect="00AA311C">
          <w:type w:val="continuous"/>
          <w:pgSz w:w="11906" w:h="16838"/>
          <w:pgMar w:top="1418" w:right="1134" w:bottom="1418" w:left="1134" w:header="709" w:footer="397" w:gutter="0"/>
          <w:cols w:space="708"/>
          <w:docGrid w:linePitch="360"/>
        </w:sectPr>
      </w:pPr>
    </w:p>
    <w:p w14:paraId="6DFBFB9F" w14:textId="6DB0F919" w:rsidR="00AA311C" w:rsidRPr="002F4BB8" w:rsidRDefault="00AA311C" w:rsidP="00626D1C">
      <w:pPr>
        <w:spacing w:after="0" w:line="240" w:lineRule="auto"/>
        <w:rPr>
          <w:rFonts w:ascii="Gill Sans" w:hAnsi="Gill Sans" w:cs="Gill Sans"/>
          <w:sz w:val="24"/>
          <w:szCs w:val="24"/>
        </w:rPr>
        <w:sectPr w:rsidR="00AA311C" w:rsidRPr="002F4BB8" w:rsidSect="00AA311C">
          <w:type w:val="continuous"/>
          <w:pgSz w:w="11906" w:h="16838"/>
          <w:pgMar w:top="1418" w:right="1134" w:bottom="1418" w:left="1134" w:header="709" w:footer="397" w:gutter="0"/>
          <w:cols w:space="708"/>
          <w:docGrid w:linePitch="360"/>
        </w:sectPr>
      </w:pPr>
    </w:p>
    <w:p w14:paraId="76F0F7B9" w14:textId="09F81D0C" w:rsidR="00626D1C" w:rsidRPr="003470AE" w:rsidRDefault="00EC49FA" w:rsidP="00626D1C">
      <w:pPr>
        <w:spacing w:after="0" w:line="240" w:lineRule="auto"/>
        <w:rPr>
          <w:rFonts w:ascii="Gill Sans Nova" w:hAnsi="Gill Sans Nova" w:cs="Gill Sans"/>
          <w:sz w:val="24"/>
          <w:szCs w:val="24"/>
          <w:lang w:val="es-ES_tradnl"/>
        </w:rPr>
      </w:pPr>
      <w:r w:rsidRPr="00AC3168">
        <w:rPr>
          <w:rFonts w:ascii="Gill Sans Nova" w:hAnsi="Gill Sans Nova" w:cs="Gill Sans"/>
          <w:sz w:val="24"/>
          <w:szCs w:val="24"/>
        </w:rPr>
        <w:t xml:space="preserve">Resumen </w:t>
      </w:r>
      <w:r w:rsidR="007347BA" w:rsidRPr="003470AE">
        <w:rPr>
          <w:rFonts w:ascii="Gill Sans Nova" w:hAnsi="Gill Sans Nova"/>
          <w:color w:val="00CDC5"/>
          <w:sz w:val="24"/>
          <w:szCs w:val="24"/>
          <w:lang w:val="es-ES_tradnl"/>
        </w:rPr>
        <w:t>(Gill Sans nova 12.)</w:t>
      </w:r>
    </w:p>
    <w:p w14:paraId="144A1028" w14:textId="2F3B6195" w:rsidR="00626D1C" w:rsidRPr="00465EEF" w:rsidRDefault="00626D1C" w:rsidP="00626D1C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  <w:lang w:val="es-ES_tradnl"/>
        </w:rPr>
      </w:pPr>
      <w:r w:rsidRPr="007347BA">
        <w:rPr>
          <w:rFonts w:ascii="Gill Sans Nova Light" w:hAnsi="Gill Sans Nova Light" w:cs="Gill Sans Light"/>
          <w:sz w:val="24"/>
          <w:szCs w:val="24"/>
          <w:lang w:val="es-ES_tradnl"/>
        </w:rPr>
        <w:t xml:space="preserve">El resumen debe presentar una perspectiva concisa del tema, del abordaje y de las conclusiones. Debe tener una extensión de </w:t>
      </w:r>
      <w:r w:rsidR="00E01503">
        <w:rPr>
          <w:rFonts w:ascii="Gill Sans Nova Light" w:hAnsi="Gill Sans Nova Light" w:cs="Gill Sans Light"/>
          <w:sz w:val="24"/>
          <w:szCs w:val="24"/>
          <w:lang w:val="es-ES_tradnl"/>
        </w:rPr>
        <w:t xml:space="preserve">unas </w:t>
      </w:r>
      <w:r w:rsidR="00AC6652">
        <w:rPr>
          <w:rFonts w:ascii="Gill Sans Nova Light" w:hAnsi="Gill Sans Nova Light" w:cs="Gill Sans Light"/>
          <w:sz w:val="24"/>
          <w:szCs w:val="24"/>
          <w:lang w:val="es-ES_tradnl"/>
        </w:rPr>
        <w:t>200</w:t>
      </w:r>
      <w:r w:rsidR="00245785">
        <w:rPr>
          <w:rFonts w:ascii="Gill Sans Nova Light" w:hAnsi="Gill Sans Nova Light" w:cs="Gill Sans Light"/>
          <w:sz w:val="24"/>
          <w:szCs w:val="24"/>
          <w:lang w:val="es-ES_tradnl"/>
        </w:rPr>
        <w:t xml:space="preserve">-250 </w:t>
      </w:r>
      <w:r w:rsidR="00AC6652">
        <w:rPr>
          <w:rFonts w:ascii="Gill Sans Nova Light" w:hAnsi="Gill Sans Nova Light" w:cs="Gill Sans Light"/>
          <w:sz w:val="24"/>
          <w:szCs w:val="24"/>
          <w:lang w:val="es-ES_tradnl"/>
        </w:rPr>
        <w:t>palabras</w:t>
      </w:r>
      <w:r w:rsidRPr="007347BA">
        <w:rPr>
          <w:rFonts w:ascii="Gill Sans Nova Light" w:hAnsi="Gill Sans Nova Light" w:cs="Gill Sans Light"/>
          <w:sz w:val="24"/>
          <w:szCs w:val="24"/>
          <w:lang w:val="es-ES_tradnl"/>
        </w:rPr>
        <w:t>.</w:t>
      </w:r>
      <w:r w:rsidRPr="00465EEF">
        <w:rPr>
          <w:rFonts w:ascii="Gill Sans Nova Light" w:hAnsi="Gill Sans Nova Light" w:cs="Gill Sans Light"/>
          <w:sz w:val="24"/>
          <w:szCs w:val="24"/>
          <w:lang w:val="es-ES_tradnl"/>
        </w:rPr>
        <w:t xml:space="preserve"> </w:t>
      </w:r>
      <w:r w:rsidR="007347BA" w:rsidRPr="007347BA">
        <w:rPr>
          <w:rFonts w:ascii="Gill Sans Nova Light" w:hAnsi="Gill Sans Nova Light"/>
          <w:color w:val="00CDC5"/>
          <w:sz w:val="24"/>
          <w:szCs w:val="24"/>
          <w:lang w:val="es-ES_tradnl"/>
        </w:rPr>
        <w:t xml:space="preserve">(Gill Sans nova </w:t>
      </w:r>
      <w:r w:rsidR="00CC599C">
        <w:rPr>
          <w:rFonts w:ascii="Gill Sans Nova Light" w:hAnsi="Gill Sans Nova Light"/>
          <w:color w:val="00CDC5"/>
          <w:sz w:val="24"/>
          <w:szCs w:val="24"/>
          <w:lang w:val="es-ES_tradnl"/>
        </w:rPr>
        <w:t>light</w:t>
      </w:r>
      <w:r w:rsidR="007347BA" w:rsidRPr="007347BA">
        <w:rPr>
          <w:rFonts w:ascii="Gill Sans Nova Light" w:hAnsi="Gill Sans Nova Light"/>
          <w:color w:val="00CDC5"/>
          <w:sz w:val="24"/>
          <w:szCs w:val="24"/>
          <w:lang w:val="es-ES_tradnl"/>
        </w:rPr>
        <w:t xml:space="preserve"> 12.)</w:t>
      </w:r>
    </w:p>
    <w:p w14:paraId="3E0ABD6D" w14:textId="77777777" w:rsidR="007347BA" w:rsidRDefault="007347BA" w:rsidP="00626D1C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  <w:lang w:val="es-ES_tradnl"/>
        </w:rPr>
      </w:pPr>
    </w:p>
    <w:p w14:paraId="785A8DC5" w14:textId="3B6C1FBF" w:rsidR="00FB3226" w:rsidRPr="00465EEF" w:rsidRDefault="00626D1C" w:rsidP="00626D1C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  <w:lang w:val="es-ES_tradnl"/>
        </w:rPr>
      </w:pPr>
      <w:r w:rsidRPr="00465EEF">
        <w:rPr>
          <w:rFonts w:ascii="Gill Sans Nova" w:hAnsi="Gill Sans Nova" w:cs="Gill Sans"/>
          <w:sz w:val="24"/>
          <w:szCs w:val="24"/>
          <w:lang w:val="es-ES_tradnl"/>
        </w:rPr>
        <w:t>Palabras clave</w:t>
      </w:r>
    </w:p>
    <w:p w14:paraId="518D0B5A" w14:textId="13ED631A" w:rsidR="00626D1C" w:rsidRPr="0060554D" w:rsidRDefault="00626D1C" w:rsidP="00626D1C">
      <w:pPr>
        <w:spacing w:after="0" w:line="240" w:lineRule="auto"/>
        <w:jc w:val="both"/>
        <w:rPr>
          <w:rFonts w:ascii="Gill Sans Nova Light" w:hAnsi="Gill Sans Nova Light" w:cs="Gill Sans"/>
          <w:sz w:val="24"/>
          <w:szCs w:val="24"/>
        </w:rPr>
      </w:pPr>
      <w:r w:rsidRPr="007347BA">
        <w:rPr>
          <w:rFonts w:ascii="Gill Sans Nova Light" w:hAnsi="Gill Sans Nova Light" w:cs="Gill Sans Light"/>
          <w:sz w:val="24"/>
          <w:szCs w:val="24"/>
          <w:lang w:val="es-ES_tradnl"/>
        </w:rPr>
        <w:t>Máximo de cinco palabras clav</w:t>
      </w:r>
      <w:r w:rsidR="005D6CCE">
        <w:rPr>
          <w:rFonts w:ascii="Gill Sans Nova Light" w:hAnsi="Gill Sans Nova Light" w:cs="Gill Sans Light"/>
          <w:sz w:val="24"/>
          <w:szCs w:val="24"/>
          <w:lang w:val="es-ES_tradnl"/>
        </w:rPr>
        <w:t>e</w:t>
      </w:r>
      <w:r w:rsidR="002129C7">
        <w:rPr>
          <w:rFonts w:ascii="Gill Sans Nova Light" w:hAnsi="Gill Sans Nova Light" w:cs="Gill Sans Light"/>
          <w:sz w:val="24"/>
          <w:szCs w:val="24"/>
          <w:lang w:val="es-ES_tradnl"/>
        </w:rPr>
        <w:t>: Primera palabra, segunda palabra, tercera palabra.</w:t>
      </w:r>
      <w:r w:rsidR="007347BA">
        <w:rPr>
          <w:rFonts w:ascii="Gill Sans Nova Light" w:hAnsi="Gill Sans Nova Light" w:cs="Gill Sans Light"/>
          <w:sz w:val="24"/>
          <w:szCs w:val="24"/>
          <w:lang w:val="es-ES_tradnl"/>
        </w:rPr>
        <w:t xml:space="preserve"> </w:t>
      </w:r>
      <w:r w:rsidR="007347BA" w:rsidRPr="007347BA">
        <w:rPr>
          <w:rFonts w:ascii="Gill Sans Nova Light" w:hAnsi="Gill Sans Nova Light"/>
          <w:color w:val="00CDC5"/>
          <w:sz w:val="24"/>
          <w:szCs w:val="24"/>
          <w:lang w:val="es-ES_tradnl"/>
        </w:rPr>
        <w:t>(Gill Sans nova</w:t>
      </w:r>
      <w:r w:rsidR="00CF2C4E">
        <w:rPr>
          <w:rFonts w:ascii="Gill Sans Nova Light" w:hAnsi="Gill Sans Nova Light"/>
          <w:color w:val="00CDC5"/>
          <w:sz w:val="24"/>
          <w:szCs w:val="24"/>
          <w:lang w:val="es-ES_tradnl"/>
        </w:rPr>
        <w:t xml:space="preserve"> </w:t>
      </w:r>
      <w:r w:rsidR="007347BA" w:rsidRPr="0060554D">
        <w:rPr>
          <w:rFonts w:ascii="Gill Sans Nova Light" w:hAnsi="Gill Sans Nova Light"/>
          <w:color w:val="00CDC5"/>
          <w:sz w:val="24"/>
          <w:szCs w:val="24"/>
        </w:rPr>
        <w:t>12.)</w:t>
      </w:r>
    </w:p>
    <w:p w14:paraId="30A02C34" w14:textId="77777777" w:rsidR="007347BA" w:rsidRPr="0060554D" w:rsidRDefault="007347BA" w:rsidP="00626D1C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</w:rPr>
      </w:pPr>
    </w:p>
    <w:p w14:paraId="2AF96559" w14:textId="2C360D12" w:rsidR="00626D1C" w:rsidRPr="00FF58C9" w:rsidRDefault="00EC49FA" w:rsidP="00626D1C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  <w:lang w:val="en-US"/>
        </w:rPr>
      </w:pPr>
      <w:r w:rsidRPr="00FF58C9">
        <w:rPr>
          <w:rFonts w:ascii="Gill Sans Nova" w:hAnsi="Gill Sans Nova" w:cs="Gill Sans"/>
          <w:sz w:val="24"/>
          <w:szCs w:val="24"/>
          <w:lang w:val="en-US"/>
        </w:rPr>
        <w:t>Abstract</w:t>
      </w:r>
    </w:p>
    <w:p w14:paraId="09FF2160" w14:textId="7E5092B9" w:rsidR="00626D1C" w:rsidRPr="007B34B7" w:rsidRDefault="00626D1C" w:rsidP="00626D1C">
      <w:pPr>
        <w:spacing w:after="0" w:line="240" w:lineRule="auto"/>
        <w:jc w:val="both"/>
        <w:rPr>
          <w:rFonts w:ascii="Gill Sans Nova Light" w:hAnsi="Gill Sans Nova Light" w:cs="Gill Sans"/>
          <w:i/>
          <w:iCs/>
          <w:sz w:val="24"/>
          <w:szCs w:val="24"/>
          <w:lang w:val="en-US"/>
        </w:rPr>
      </w:pPr>
      <w:r w:rsidRPr="00465EEF">
        <w:rPr>
          <w:rFonts w:ascii="Gill Sans Nova Light" w:hAnsi="Gill Sans Nova Light" w:cs="Gill Sans Light"/>
          <w:i/>
          <w:iCs/>
          <w:sz w:val="24"/>
          <w:szCs w:val="24"/>
          <w:lang w:val="en-GB"/>
        </w:rPr>
        <w:t xml:space="preserve">The abstract should be a concise statement of the subject, approach and conclusions. Abstracts should not have more than </w:t>
      </w:r>
      <w:r w:rsidR="00245F40">
        <w:rPr>
          <w:rFonts w:ascii="Gill Sans Nova Light" w:hAnsi="Gill Sans Nova Light" w:cs="Gill Sans Light"/>
          <w:i/>
          <w:iCs/>
          <w:sz w:val="24"/>
          <w:szCs w:val="24"/>
          <w:lang w:val="en-GB"/>
        </w:rPr>
        <w:t>200</w:t>
      </w:r>
      <w:r w:rsidR="00245785">
        <w:rPr>
          <w:rFonts w:ascii="Gill Sans Nova Light" w:hAnsi="Gill Sans Nova Light" w:cs="Gill Sans Light"/>
          <w:i/>
          <w:iCs/>
          <w:sz w:val="24"/>
          <w:szCs w:val="24"/>
          <w:lang w:val="en-GB"/>
        </w:rPr>
        <w:t>-250</w:t>
      </w:r>
      <w:r w:rsidR="00245F40">
        <w:rPr>
          <w:rFonts w:ascii="Gill Sans Nova Light" w:hAnsi="Gill Sans Nova Light" w:cs="Gill Sans Light"/>
          <w:i/>
          <w:iCs/>
          <w:sz w:val="24"/>
          <w:szCs w:val="24"/>
          <w:lang w:val="en-GB"/>
        </w:rPr>
        <w:t xml:space="preserve"> words</w:t>
      </w:r>
      <w:r w:rsidRPr="00465EEF">
        <w:rPr>
          <w:rFonts w:ascii="Gill Sans Nova Light" w:hAnsi="Gill Sans Nova Light" w:cs="Gill Sans Light"/>
          <w:i/>
          <w:iCs/>
          <w:sz w:val="24"/>
          <w:szCs w:val="24"/>
          <w:lang w:val="en-GB"/>
        </w:rPr>
        <w:t xml:space="preserve"> </w:t>
      </w:r>
      <w:r w:rsidR="007347BA" w:rsidRPr="007347BA">
        <w:rPr>
          <w:rFonts w:ascii="Gill Sans Nova Light" w:hAnsi="Gill Sans Nova Light"/>
          <w:i/>
          <w:iCs/>
          <w:color w:val="00CDC5"/>
          <w:sz w:val="24"/>
          <w:szCs w:val="24"/>
          <w:lang w:val="en-US"/>
        </w:rPr>
        <w:t xml:space="preserve">(Gill Sans nova light </w:t>
      </w:r>
      <w:proofErr w:type="spellStart"/>
      <w:r w:rsidR="007347BA" w:rsidRPr="007347BA">
        <w:rPr>
          <w:rFonts w:ascii="Gill Sans Nova Light" w:hAnsi="Gill Sans Nova Light"/>
          <w:i/>
          <w:iCs/>
          <w:color w:val="00CDC5"/>
          <w:sz w:val="24"/>
          <w:szCs w:val="24"/>
          <w:lang w:val="en-US"/>
        </w:rPr>
        <w:t>cursiva</w:t>
      </w:r>
      <w:proofErr w:type="spellEnd"/>
      <w:r w:rsidR="007347BA" w:rsidRPr="007347BA">
        <w:rPr>
          <w:rFonts w:ascii="Gill Sans Nova Light" w:hAnsi="Gill Sans Nova Light"/>
          <w:i/>
          <w:iCs/>
          <w:color w:val="00CDC5"/>
          <w:sz w:val="24"/>
          <w:szCs w:val="24"/>
          <w:lang w:val="en-US"/>
        </w:rPr>
        <w:t xml:space="preserve"> 12.)</w:t>
      </w:r>
    </w:p>
    <w:p w14:paraId="1BB00A10" w14:textId="77777777" w:rsidR="00FB3226" w:rsidRPr="00465EEF" w:rsidRDefault="00626D1C" w:rsidP="00626D1C">
      <w:pPr>
        <w:spacing w:after="0" w:line="240" w:lineRule="auto"/>
        <w:jc w:val="both"/>
        <w:rPr>
          <w:rFonts w:ascii="Gill Sans Nova" w:hAnsi="Gill Sans Nova" w:cs="Gill Sans Light"/>
          <w:sz w:val="24"/>
          <w:szCs w:val="24"/>
          <w:lang w:val="en-US"/>
        </w:rPr>
      </w:pPr>
      <w:r w:rsidRPr="00465EEF">
        <w:rPr>
          <w:rFonts w:ascii="Gill Sans Nova" w:hAnsi="Gill Sans Nova" w:cs="Gill Sans Light"/>
          <w:sz w:val="24"/>
          <w:szCs w:val="24"/>
          <w:lang w:val="en-US"/>
        </w:rPr>
        <w:lastRenderedPageBreak/>
        <w:t>Keywords</w:t>
      </w:r>
    </w:p>
    <w:p w14:paraId="7C6240DF" w14:textId="10BD0080" w:rsidR="004C5EE8" w:rsidRPr="007347BA" w:rsidRDefault="00455CA7" w:rsidP="004C5EE8">
      <w:pPr>
        <w:spacing w:after="0" w:line="240" w:lineRule="auto"/>
        <w:jc w:val="both"/>
        <w:rPr>
          <w:rFonts w:ascii="Gill Sans Nova Light" w:hAnsi="Gill Sans Nova Light" w:cs="Gill Sans"/>
          <w:i/>
          <w:iCs/>
          <w:sz w:val="24"/>
          <w:szCs w:val="24"/>
          <w:lang w:val="en-US"/>
        </w:rPr>
      </w:pPr>
      <w:r>
        <w:rPr>
          <w:rFonts w:ascii="Gill Sans Nova Light" w:hAnsi="Gill Sans Nova Light" w:cs="Gill Sans Light"/>
          <w:i/>
          <w:iCs/>
          <w:sz w:val="24"/>
          <w:szCs w:val="24"/>
          <w:lang w:val="en-US"/>
        </w:rPr>
        <w:t>N</w:t>
      </w:r>
      <w:r w:rsidR="00626D1C" w:rsidRPr="00465EEF">
        <w:rPr>
          <w:rFonts w:ascii="Gill Sans Nova Light" w:hAnsi="Gill Sans Nova Light" w:cs="Gill Sans Light"/>
          <w:i/>
          <w:iCs/>
          <w:sz w:val="24"/>
          <w:szCs w:val="24"/>
          <w:lang w:val="en-US"/>
        </w:rPr>
        <w:t>o more than five keywords</w:t>
      </w:r>
      <w:r w:rsidR="002129C7">
        <w:rPr>
          <w:rFonts w:ascii="Gill Sans Nova Light" w:hAnsi="Gill Sans Nova Light" w:cs="Gill Sans Light"/>
          <w:i/>
          <w:iCs/>
          <w:sz w:val="24"/>
          <w:szCs w:val="24"/>
          <w:lang w:val="en-US"/>
        </w:rPr>
        <w:t>: First word, second word, third word</w:t>
      </w:r>
      <w:r>
        <w:rPr>
          <w:rFonts w:ascii="Gill Sans Nova Light" w:hAnsi="Gill Sans Nova Light" w:cs="Gill Sans Light"/>
          <w:i/>
          <w:iCs/>
          <w:sz w:val="24"/>
          <w:szCs w:val="24"/>
          <w:lang w:val="en-US"/>
        </w:rPr>
        <w:t xml:space="preserve"> </w:t>
      </w:r>
      <w:r w:rsidR="004C5EE8" w:rsidRPr="007347BA">
        <w:rPr>
          <w:rFonts w:ascii="Gill Sans Nova Light" w:hAnsi="Gill Sans Nova Light"/>
          <w:i/>
          <w:iCs/>
          <w:color w:val="00CDC5"/>
          <w:sz w:val="24"/>
          <w:szCs w:val="24"/>
          <w:lang w:val="en-US"/>
        </w:rPr>
        <w:t xml:space="preserve">(Gill Sans nova light </w:t>
      </w:r>
      <w:proofErr w:type="spellStart"/>
      <w:r w:rsidR="004C5EE8" w:rsidRPr="007347BA">
        <w:rPr>
          <w:rFonts w:ascii="Gill Sans Nova Light" w:hAnsi="Gill Sans Nova Light"/>
          <w:i/>
          <w:iCs/>
          <w:color w:val="00CDC5"/>
          <w:sz w:val="24"/>
          <w:szCs w:val="24"/>
          <w:lang w:val="en-US"/>
        </w:rPr>
        <w:t>cursiva</w:t>
      </w:r>
      <w:proofErr w:type="spellEnd"/>
      <w:r w:rsidR="004C5EE8" w:rsidRPr="007347BA">
        <w:rPr>
          <w:rFonts w:ascii="Gill Sans Nova Light" w:hAnsi="Gill Sans Nova Light"/>
          <w:i/>
          <w:iCs/>
          <w:color w:val="00CDC5"/>
          <w:sz w:val="24"/>
          <w:szCs w:val="24"/>
          <w:lang w:val="en-US"/>
        </w:rPr>
        <w:t xml:space="preserve"> 12.)</w:t>
      </w:r>
    </w:p>
    <w:p w14:paraId="4B7EC567" w14:textId="605FACB6" w:rsidR="00626D1C" w:rsidRPr="004C5EE8" w:rsidRDefault="00626D1C" w:rsidP="00626D1C">
      <w:pPr>
        <w:spacing w:after="0" w:line="240" w:lineRule="auto"/>
        <w:jc w:val="both"/>
        <w:rPr>
          <w:rFonts w:ascii="Gill Sans Nova Light" w:hAnsi="Gill Sans Nova Light" w:cs="Gill Sans Light"/>
          <w:i/>
          <w:iCs/>
          <w:sz w:val="24"/>
          <w:szCs w:val="24"/>
          <w:lang w:val="en-US"/>
        </w:rPr>
      </w:pPr>
    </w:p>
    <w:p w14:paraId="5967E618" w14:textId="77777777" w:rsidR="00AA311C" w:rsidRPr="004C5EE8" w:rsidRDefault="00AA311C" w:rsidP="00626D1C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  <w:lang w:val="en-US"/>
        </w:rPr>
        <w:sectPr w:rsidR="00AA311C" w:rsidRPr="004C5EE8" w:rsidSect="00AA311C">
          <w:type w:val="continuous"/>
          <w:pgSz w:w="11906" w:h="16838"/>
          <w:pgMar w:top="1418" w:right="1134" w:bottom="1418" w:left="1134" w:header="709" w:footer="397" w:gutter="0"/>
          <w:cols w:num="2" w:space="708"/>
          <w:docGrid w:linePitch="360"/>
        </w:sectPr>
      </w:pPr>
    </w:p>
    <w:p w14:paraId="01F31338" w14:textId="77777777" w:rsidR="00626D1C" w:rsidRPr="004C5EE8" w:rsidRDefault="00626D1C" w:rsidP="00626D1C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  <w:lang w:val="en-US"/>
        </w:rPr>
      </w:pPr>
    </w:p>
    <w:p w14:paraId="6534FF6B" w14:textId="77777777" w:rsidR="004061B3" w:rsidRPr="004C5EE8" w:rsidRDefault="004061B3" w:rsidP="008E72D7">
      <w:pPr>
        <w:spacing w:after="0" w:line="240" w:lineRule="auto"/>
        <w:jc w:val="both"/>
        <w:rPr>
          <w:rFonts w:ascii="Times New Roman" w:hAnsi="Times New Roman"/>
          <w:b/>
          <w:i/>
          <w:smallCaps/>
          <w:sz w:val="24"/>
          <w:szCs w:val="24"/>
          <w:lang w:val="en-US"/>
        </w:rPr>
      </w:pPr>
    </w:p>
    <w:p w14:paraId="7E8F5B2E" w14:textId="061C089A" w:rsidR="004C5EE8" w:rsidRPr="00C54E5D" w:rsidRDefault="009C29C1" w:rsidP="004C5EE8">
      <w:pPr>
        <w:spacing w:after="0" w:line="240" w:lineRule="auto"/>
        <w:jc w:val="both"/>
        <w:rPr>
          <w:rFonts w:ascii="Gill Sans Nova Light" w:hAnsi="Gill Sans Nova Light" w:cs="Gill Sans"/>
          <w:b/>
          <w:bCs/>
          <w:i/>
          <w:iCs/>
          <w:sz w:val="24"/>
          <w:szCs w:val="24"/>
        </w:rPr>
      </w:pPr>
      <w:r w:rsidRPr="00C54E5D">
        <w:rPr>
          <w:rFonts w:ascii="Gill Sans Nova Light" w:hAnsi="Gill Sans Nova Light" w:cs="Gill Sans"/>
          <w:b/>
          <w:bCs/>
          <w:sz w:val="24"/>
          <w:szCs w:val="24"/>
        </w:rPr>
        <w:t xml:space="preserve">Introducción </w:t>
      </w:r>
      <w:r w:rsidR="004C5EE8" w:rsidRPr="00C54E5D">
        <w:rPr>
          <w:rFonts w:ascii="Gill Sans Nova Light" w:hAnsi="Gill Sans Nova Light"/>
          <w:b/>
          <w:bCs/>
          <w:color w:val="00CDC5"/>
          <w:sz w:val="24"/>
          <w:szCs w:val="24"/>
        </w:rPr>
        <w:t>(Gill Sans nova</w:t>
      </w:r>
      <w:r w:rsidR="00C54E5D" w:rsidRPr="00C54E5D">
        <w:rPr>
          <w:rFonts w:ascii="Gill Sans Nova Light" w:hAnsi="Gill Sans Nova Light"/>
          <w:b/>
          <w:bCs/>
          <w:color w:val="00CDC5"/>
          <w:sz w:val="24"/>
          <w:szCs w:val="24"/>
        </w:rPr>
        <w:t xml:space="preserve"> light</w:t>
      </w:r>
      <w:r w:rsidR="00C54E5D">
        <w:rPr>
          <w:rFonts w:ascii="Gill Sans Nova Light" w:hAnsi="Gill Sans Nova Light"/>
          <w:b/>
          <w:bCs/>
          <w:color w:val="00CDC5"/>
          <w:sz w:val="24"/>
          <w:szCs w:val="24"/>
        </w:rPr>
        <w:t>, negrita</w:t>
      </w:r>
      <w:r w:rsidR="004C5EE8" w:rsidRPr="00C54E5D">
        <w:rPr>
          <w:rFonts w:ascii="Gill Sans Nova Light" w:hAnsi="Gill Sans Nova Light"/>
          <w:b/>
          <w:bCs/>
          <w:color w:val="00CDC5"/>
          <w:sz w:val="24"/>
          <w:szCs w:val="24"/>
        </w:rPr>
        <w:t xml:space="preserve"> 12.)</w:t>
      </w:r>
    </w:p>
    <w:p w14:paraId="17730FE3" w14:textId="5CA9EC6B" w:rsidR="009C29C1" w:rsidRDefault="009C29C1" w:rsidP="00B31F03">
      <w:pPr>
        <w:spacing w:after="0" w:line="240" w:lineRule="auto"/>
        <w:jc w:val="both"/>
        <w:rPr>
          <w:rFonts w:ascii="Gill Sans Light" w:hAnsi="Gill Sans Light" w:cs="Gill Sans Light"/>
          <w:sz w:val="24"/>
          <w:szCs w:val="24"/>
        </w:rPr>
      </w:pPr>
    </w:p>
    <w:p w14:paraId="34353F9F" w14:textId="1C2FB5BA" w:rsidR="003E7B2B" w:rsidRPr="00465EEF" w:rsidRDefault="003E7B2B" w:rsidP="003E7B2B">
      <w:pPr>
        <w:rPr>
          <w:rFonts w:ascii="Gill Sans Nova Light" w:hAnsi="Gill Sans Nova Light" w:cs="Gill Sans Light"/>
          <w:sz w:val="24"/>
          <w:szCs w:val="24"/>
        </w:rPr>
      </w:pPr>
      <w:r w:rsidRPr="00465EEF">
        <w:rPr>
          <w:rFonts w:ascii="Gill Sans Nova Light" w:hAnsi="Gill Sans Nova Light" w:cs="Gill Sans Light"/>
          <w:sz w:val="24"/>
          <w:szCs w:val="24"/>
        </w:rPr>
        <w:t xml:space="preserve">La extensión de los trabajos deberá ser de unas </w:t>
      </w:r>
      <w:r w:rsidRPr="00465EEF">
        <w:rPr>
          <w:rFonts w:ascii="Gill Sans Nova" w:hAnsi="Gill Sans Nova" w:cs="Gill Sans Light"/>
          <w:sz w:val="24"/>
          <w:szCs w:val="24"/>
        </w:rPr>
        <w:t>4000 a 6.000 palabras</w:t>
      </w:r>
      <w:r w:rsidRPr="00465EEF">
        <w:rPr>
          <w:rFonts w:ascii="Gill Sans Nova Light" w:hAnsi="Gill Sans Nova Light" w:cs="Gill Sans Light"/>
          <w:sz w:val="24"/>
          <w:szCs w:val="24"/>
        </w:rPr>
        <w:t>.</w:t>
      </w:r>
      <w:r w:rsidR="00AC7FA0">
        <w:rPr>
          <w:rFonts w:ascii="Gill Sans Nova Light" w:hAnsi="Gill Sans Nova Light" w:cs="Gill Sans Light"/>
          <w:sz w:val="24"/>
          <w:szCs w:val="24"/>
        </w:rPr>
        <w:t xml:space="preserve"> </w:t>
      </w:r>
      <w:r w:rsidR="00AC7FA0" w:rsidRPr="0060554D">
        <w:rPr>
          <w:rFonts w:ascii="Gill Sans Nova Light" w:hAnsi="Gill Sans Nova Light" w:cs="Gill Sans Light"/>
          <w:color w:val="33CCCC"/>
          <w:sz w:val="24"/>
          <w:szCs w:val="24"/>
        </w:rPr>
        <w:t>(Gill Sans nova light 12)</w:t>
      </w:r>
    </w:p>
    <w:p w14:paraId="79D68D87" w14:textId="77777777" w:rsidR="00266953" w:rsidRPr="00465EEF" w:rsidRDefault="00B31F03" w:rsidP="00B31F03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465EEF">
        <w:rPr>
          <w:rFonts w:ascii="Gill Sans Nova Light" w:hAnsi="Gill Sans Nova Light" w:cs="Gill Sans Light"/>
          <w:sz w:val="24"/>
          <w:szCs w:val="24"/>
        </w:rPr>
        <w:t xml:space="preserve">Se </w:t>
      </w:r>
      <w:r w:rsidR="00266953" w:rsidRPr="00465EEF">
        <w:rPr>
          <w:rFonts w:ascii="Gill Sans Nova Light" w:hAnsi="Gill Sans Nova Light" w:cs="Gill Sans Light"/>
          <w:sz w:val="24"/>
          <w:szCs w:val="24"/>
        </w:rPr>
        <w:t xml:space="preserve">ruega </w:t>
      </w:r>
      <w:r w:rsidRPr="00465EEF">
        <w:rPr>
          <w:rFonts w:ascii="Gill Sans Nova Light" w:hAnsi="Gill Sans Nova Light" w:cs="Gill Sans Light"/>
          <w:sz w:val="24"/>
          <w:szCs w:val="24"/>
        </w:rPr>
        <w:t>a los</w:t>
      </w:r>
      <w:r w:rsidR="00266953" w:rsidRPr="00465EEF">
        <w:rPr>
          <w:rFonts w:ascii="Gill Sans Nova Light" w:hAnsi="Gill Sans Nova Light" w:cs="Gill Sans Light"/>
          <w:sz w:val="24"/>
          <w:szCs w:val="24"/>
        </w:rPr>
        <w:t>/as</w:t>
      </w:r>
      <w:r w:rsidRPr="00465EEF">
        <w:rPr>
          <w:rFonts w:ascii="Gill Sans Nova Light" w:hAnsi="Gill Sans Nova Light" w:cs="Gill Sans Light"/>
          <w:sz w:val="24"/>
          <w:szCs w:val="24"/>
        </w:rPr>
        <w:t xml:space="preserve"> autores</w:t>
      </w:r>
      <w:r w:rsidR="00266953" w:rsidRPr="00465EEF">
        <w:rPr>
          <w:rFonts w:ascii="Gill Sans Nova Light" w:hAnsi="Gill Sans Nova Light" w:cs="Gill Sans Light"/>
          <w:sz w:val="24"/>
          <w:szCs w:val="24"/>
        </w:rPr>
        <w:t>/as que se atengan a</w:t>
      </w:r>
      <w:r w:rsidRPr="00465EEF">
        <w:rPr>
          <w:rFonts w:ascii="Gill Sans Nova Light" w:hAnsi="Gill Sans Nova Light" w:cs="Gill Sans Light"/>
          <w:sz w:val="24"/>
          <w:szCs w:val="24"/>
        </w:rPr>
        <w:t xml:space="preserve">l </w:t>
      </w:r>
      <w:r w:rsidR="00266953" w:rsidRPr="00465EEF">
        <w:rPr>
          <w:rFonts w:ascii="Gill Sans Nova Light" w:hAnsi="Gill Sans Nova Light" w:cs="Gill Sans Light"/>
          <w:sz w:val="24"/>
          <w:szCs w:val="24"/>
        </w:rPr>
        <w:t>formato de artículo tal y como viene en la plantilla que se facilita en la página de la revista, sustituyendo los contenidos del fichero.</w:t>
      </w:r>
    </w:p>
    <w:p w14:paraId="37005AEC" w14:textId="027E43D3" w:rsidR="00B31F03" w:rsidRPr="00465EEF" w:rsidRDefault="00266953" w:rsidP="00B31F03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966E7C">
        <w:rPr>
          <w:rFonts w:ascii="Gill Sans Nova Light" w:hAnsi="Gill Sans Nova Light" w:cs="Gill Sans Light"/>
          <w:b/>
          <w:bCs/>
          <w:color w:val="33CCCC"/>
          <w:sz w:val="24"/>
          <w:szCs w:val="24"/>
        </w:rPr>
        <w:t>Interlineado sencillo</w:t>
      </w:r>
      <w:r w:rsidR="00966E7C" w:rsidRPr="00966E7C">
        <w:rPr>
          <w:rFonts w:ascii="Gill Sans Nova Light" w:hAnsi="Gill Sans Nova Light" w:cs="Gill Sans Light"/>
          <w:b/>
          <w:bCs/>
          <w:color w:val="33CCCC"/>
          <w:sz w:val="24"/>
          <w:szCs w:val="24"/>
        </w:rPr>
        <w:t xml:space="preserve"> (1 punto)</w:t>
      </w:r>
      <w:r w:rsidRPr="00966E7C">
        <w:rPr>
          <w:rFonts w:ascii="Gill Sans Nova Light" w:hAnsi="Gill Sans Nova Light" w:cs="Gill Sans Light"/>
          <w:b/>
          <w:bCs/>
          <w:color w:val="33CCCC"/>
          <w:sz w:val="24"/>
          <w:szCs w:val="24"/>
        </w:rPr>
        <w:t>, Gill Sans Light, 12 puntos</w:t>
      </w:r>
      <w:r w:rsidRPr="00966E7C">
        <w:rPr>
          <w:rFonts w:ascii="Gill Sans Nova Light" w:hAnsi="Gill Sans Nova Light" w:cs="Gill Sans Light"/>
          <w:color w:val="33CCCC"/>
          <w:sz w:val="24"/>
          <w:szCs w:val="24"/>
        </w:rPr>
        <w:t xml:space="preserve"> </w:t>
      </w:r>
      <w:r w:rsidRPr="00465EEF">
        <w:rPr>
          <w:rFonts w:ascii="Gill Sans Nova Light" w:hAnsi="Gill Sans Nova Light" w:cs="Gill Sans Light"/>
          <w:sz w:val="24"/>
          <w:szCs w:val="24"/>
        </w:rPr>
        <w:t>y alineación según plantilla.</w:t>
      </w:r>
    </w:p>
    <w:p w14:paraId="380E662A" w14:textId="03AE5D1A" w:rsidR="00095FCA" w:rsidRPr="00465EEF" w:rsidRDefault="00095FCA" w:rsidP="00B31F03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465EEF">
        <w:rPr>
          <w:rFonts w:ascii="Gill Sans Nova Light" w:hAnsi="Gill Sans Nova Light" w:cs="Gill Sans Light"/>
          <w:sz w:val="24"/>
          <w:szCs w:val="24"/>
        </w:rPr>
        <w:t>Hay que dejar un espacio</w:t>
      </w:r>
      <w:r w:rsidR="0099153C" w:rsidRPr="00465EEF">
        <w:rPr>
          <w:rFonts w:ascii="Gill Sans Nova Light" w:hAnsi="Gill Sans Nova Light" w:cs="Gill Sans Light"/>
          <w:sz w:val="24"/>
          <w:szCs w:val="24"/>
        </w:rPr>
        <w:t xml:space="preserve"> </w:t>
      </w:r>
      <w:r w:rsidRPr="00465EEF">
        <w:rPr>
          <w:rFonts w:ascii="Gill Sans Nova Light" w:hAnsi="Gill Sans Nova Light" w:cs="Gill Sans Light"/>
          <w:sz w:val="24"/>
          <w:szCs w:val="24"/>
        </w:rPr>
        <w:t xml:space="preserve">entre párrafos. </w:t>
      </w:r>
    </w:p>
    <w:p w14:paraId="08C8849E" w14:textId="77777777" w:rsidR="00B31F03" w:rsidRPr="00465EEF" w:rsidRDefault="00B31F03" w:rsidP="00B31F03">
      <w:pPr>
        <w:pStyle w:val="Default"/>
        <w:jc w:val="both"/>
        <w:rPr>
          <w:rFonts w:ascii="Gill Sans Nova Light" w:hAnsi="Gill Sans Nova Light"/>
        </w:rPr>
      </w:pPr>
    </w:p>
    <w:p w14:paraId="0F945853" w14:textId="775C1460" w:rsidR="00B31F03" w:rsidRPr="00465EEF" w:rsidRDefault="00095FCA" w:rsidP="00B31F03">
      <w:pPr>
        <w:pStyle w:val="Default"/>
        <w:jc w:val="both"/>
        <w:rPr>
          <w:rFonts w:ascii="Gill Sans Nova Light" w:hAnsi="Gill Sans Nova Light" w:cs="Gill Sans Light"/>
        </w:rPr>
      </w:pPr>
      <w:r w:rsidRPr="00465EEF">
        <w:rPr>
          <w:rFonts w:ascii="Gill Sans Nova Light" w:hAnsi="Gill Sans Nova Light" w:cs="Gill Sans Light"/>
        </w:rPr>
        <w:t xml:space="preserve">La </w:t>
      </w:r>
      <w:r w:rsidRPr="00DA59BF">
        <w:rPr>
          <w:rFonts w:ascii="Gill Sans Nova" w:hAnsi="Gill Sans Nova" w:cs="Gill Sans Light"/>
          <w:u w:val="single"/>
        </w:rPr>
        <w:t>estructura del artículo</w:t>
      </w:r>
      <w:r w:rsidRPr="00465EEF">
        <w:rPr>
          <w:rFonts w:ascii="Gill Sans Nova Light" w:hAnsi="Gill Sans Nova Light" w:cs="Gill Sans Light"/>
        </w:rPr>
        <w:t xml:space="preserve"> presentará </w:t>
      </w:r>
      <w:r w:rsidR="003E7B2B" w:rsidRPr="00465EEF">
        <w:rPr>
          <w:rFonts w:ascii="Gill Sans Nova Light" w:hAnsi="Gill Sans Nova Light" w:cs="Gill Sans Light"/>
        </w:rPr>
        <w:t xml:space="preserve">un formato académico </w:t>
      </w:r>
      <w:proofErr w:type="spellStart"/>
      <w:r w:rsidR="003E7B2B" w:rsidRPr="0073453D">
        <w:rPr>
          <w:rFonts w:ascii="Gill Sans Nova Light" w:hAnsi="Gill Sans Nova Light" w:cs="Gill Sans Light"/>
          <w:b/>
          <w:bCs/>
        </w:rPr>
        <w:t>IMR</w:t>
      </w:r>
      <w:r w:rsidR="00E71B9C" w:rsidRPr="0073453D">
        <w:rPr>
          <w:rFonts w:ascii="Gill Sans Nova Light" w:hAnsi="Gill Sans Nova Light" w:cs="Gill Sans Light"/>
          <w:b/>
          <w:bCs/>
        </w:rPr>
        <w:t>y</w:t>
      </w:r>
      <w:r w:rsidR="00BD57BB" w:rsidRPr="0073453D">
        <w:rPr>
          <w:rFonts w:ascii="Gill Sans Nova Light" w:hAnsi="Gill Sans Nova Light" w:cs="Gill Sans Light"/>
          <w:b/>
          <w:bCs/>
        </w:rPr>
        <w:t>C</w:t>
      </w:r>
      <w:proofErr w:type="spellEnd"/>
      <w:r w:rsidRPr="0073453D">
        <w:rPr>
          <w:rFonts w:ascii="Gill Sans Nova Light" w:hAnsi="Gill Sans Nova Light" w:cs="Gill Sans Light"/>
          <w:b/>
          <w:bCs/>
        </w:rPr>
        <w:t xml:space="preserve">: </w:t>
      </w:r>
      <w:r w:rsidR="00B31F03" w:rsidRPr="0073453D">
        <w:rPr>
          <w:rFonts w:ascii="Gill Sans Nova Light" w:hAnsi="Gill Sans Nova Light" w:cs="Gill Sans Light"/>
          <w:b/>
          <w:bCs/>
        </w:rPr>
        <w:t>Introducción, metodología,</w:t>
      </w:r>
      <w:r w:rsidR="0073453D" w:rsidRPr="0073453D">
        <w:rPr>
          <w:rFonts w:ascii="Gill Sans Nova Light" w:hAnsi="Gill Sans Nova Light" w:cs="Gill Sans Light"/>
          <w:b/>
          <w:bCs/>
        </w:rPr>
        <w:t xml:space="preserve"> </w:t>
      </w:r>
      <w:r w:rsidR="003E7B2B" w:rsidRPr="0073453D">
        <w:rPr>
          <w:rFonts w:ascii="Gill Sans Nova Light" w:hAnsi="Gill Sans Nova Light" w:cs="Gill Sans Light"/>
          <w:b/>
          <w:bCs/>
        </w:rPr>
        <w:t>resultados</w:t>
      </w:r>
      <w:r w:rsidR="00245785">
        <w:rPr>
          <w:rFonts w:ascii="Gill Sans Nova Light" w:hAnsi="Gill Sans Nova Light" w:cs="Gill Sans Light"/>
          <w:b/>
          <w:bCs/>
        </w:rPr>
        <w:t>, discusión</w:t>
      </w:r>
      <w:r w:rsidR="003E7B2B" w:rsidRPr="0073453D">
        <w:rPr>
          <w:rFonts w:ascii="Gill Sans Nova Light" w:hAnsi="Gill Sans Nova Light" w:cs="Gill Sans Light"/>
          <w:b/>
          <w:bCs/>
        </w:rPr>
        <w:t xml:space="preserve"> y </w:t>
      </w:r>
      <w:r w:rsidR="00B31F03" w:rsidRPr="0073453D">
        <w:rPr>
          <w:rFonts w:ascii="Gill Sans Nova Light" w:hAnsi="Gill Sans Nova Light" w:cs="Gill Sans Light"/>
          <w:b/>
          <w:bCs/>
        </w:rPr>
        <w:t>conclusiones</w:t>
      </w:r>
      <w:r w:rsidR="00B31F03" w:rsidRPr="00465EEF">
        <w:rPr>
          <w:rFonts w:ascii="Gill Sans Nova Light" w:hAnsi="Gill Sans Nova Light" w:cs="Gill Sans Light"/>
        </w:rPr>
        <w:t>,</w:t>
      </w:r>
      <w:r w:rsidR="003E7B2B" w:rsidRPr="00465EEF">
        <w:rPr>
          <w:rFonts w:ascii="Gill Sans Nova Light" w:hAnsi="Gill Sans Nova Light" w:cs="Gill Sans Light"/>
        </w:rPr>
        <w:t xml:space="preserve"> seguidos de las </w:t>
      </w:r>
      <w:r w:rsidR="003E7B2B" w:rsidRPr="0073453D">
        <w:rPr>
          <w:rFonts w:ascii="Gill Sans Nova Light" w:hAnsi="Gill Sans Nova Light" w:cs="Gill Sans Light"/>
          <w:b/>
          <w:bCs/>
        </w:rPr>
        <w:t>referencias bibliográficas</w:t>
      </w:r>
      <w:r w:rsidR="00B31F03" w:rsidRPr="0073453D">
        <w:rPr>
          <w:rFonts w:ascii="Gill Sans Nova Light" w:hAnsi="Gill Sans Nova Light" w:cs="Gill Sans Light"/>
          <w:b/>
          <w:bCs/>
        </w:rPr>
        <w:t>.</w:t>
      </w:r>
      <w:r w:rsidR="00B31F03" w:rsidRPr="00465EEF">
        <w:rPr>
          <w:rFonts w:ascii="Gill Sans Nova Light" w:hAnsi="Gill Sans Nova Light" w:cs="Gill Sans Light"/>
        </w:rPr>
        <w:t xml:space="preserve"> Los estudios de revisión teórica deben estructurarse como sigue: Planteamiento de la cuestión (generalmente en la sección "Introducción"), desarrollo (con las secciones correspondientes a los contenidos desarrollados), conclusiones y referencias.</w:t>
      </w:r>
    </w:p>
    <w:p w14:paraId="490D2119" w14:textId="77777777" w:rsidR="003E7B2B" w:rsidRPr="00465EEF" w:rsidRDefault="003E7B2B" w:rsidP="00B31F03">
      <w:pPr>
        <w:pStyle w:val="Default"/>
        <w:jc w:val="both"/>
        <w:rPr>
          <w:rFonts w:ascii="Gill Sans Nova Light" w:hAnsi="Gill Sans Nova Light" w:cs="Gill Sans Light"/>
        </w:rPr>
      </w:pPr>
    </w:p>
    <w:p w14:paraId="12B84D4E" w14:textId="3DA8F463" w:rsidR="003E7B2B" w:rsidRPr="00C2363A" w:rsidRDefault="003E7B2B" w:rsidP="007831C6">
      <w:pPr>
        <w:pStyle w:val="Prrafodelista"/>
        <w:numPr>
          <w:ilvl w:val="0"/>
          <w:numId w:val="18"/>
        </w:numPr>
        <w:spacing w:after="0"/>
        <w:rPr>
          <w:rFonts w:ascii="Gill Sans Nova Light" w:hAnsi="Gill Sans Nova Light" w:cs="Gill Sans Light"/>
          <w:sz w:val="24"/>
          <w:szCs w:val="24"/>
          <w:lang w:eastAsia="es-ES"/>
        </w:rPr>
      </w:pPr>
      <w:r w:rsidRPr="00C2363A">
        <w:rPr>
          <w:rFonts w:ascii="Gill Sans Nova Light" w:hAnsi="Gill Sans Nova Light" w:cs="Gill Sans Light"/>
          <w:sz w:val="24"/>
          <w:szCs w:val="24"/>
        </w:rPr>
        <w:t xml:space="preserve">Los artículos deberán respetar la norma </w:t>
      </w:r>
      <w:hyperlink r:id="rId13" w:history="1">
        <w:r w:rsidR="00415F7E" w:rsidRPr="00C2363A">
          <w:rPr>
            <w:rStyle w:val="Hipervnculo"/>
            <w:rFonts w:ascii="Gill Sans Nova Light" w:hAnsi="Gill Sans Nova Light" w:cs="Gill Sans Light"/>
            <w:sz w:val="24"/>
            <w:szCs w:val="24"/>
          </w:rPr>
          <w:t>APA 7</w:t>
        </w:r>
      </w:hyperlink>
      <w:r w:rsidR="00700371" w:rsidRPr="00C2363A">
        <w:rPr>
          <w:rFonts w:ascii="Gill Sans Nova Light" w:hAnsi="Gill Sans Nova Light" w:cs="Gill Sans Light"/>
          <w:color w:val="548DD4"/>
          <w:sz w:val="24"/>
          <w:szCs w:val="24"/>
          <w:u w:val="single"/>
        </w:rPr>
        <w:t xml:space="preserve"> </w:t>
      </w:r>
    </w:p>
    <w:p w14:paraId="374A5FCC" w14:textId="2C13C178" w:rsidR="007C1FAA" w:rsidRPr="007831C6" w:rsidRDefault="00C2363A" w:rsidP="007831C6">
      <w:pPr>
        <w:pStyle w:val="Default"/>
        <w:numPr>
          <w:ilvl w:val="0"/>
          <w:numId w:val="18"/>
        </w:numPr>
        <w:jc w:val="both"/>
        <w:rPr>
          <w:rFonts w:ascii="Gill Sans Nova Light" w:hAnsi="Gill Sans Nova Light" w:cs="Gill Sans Light"/>
        </w:rPr>
      </w:pPr>
      <w:r w:rsidRPr="00C2363A">
        <w:rPr>
          <w:rFonts w:ascii="Gill Sans Nova Light" w:hAnsi="Gill Sans Nova Light" w:cs="Gill Sans Light"/>
          <w:b/>
          <w:bCs/>
          <w:i/>
          <w:iCs/>
        </w:rPr>
        <w:t>Cursivas:</w:t>
      </w:r>
      <w:r>
        <w:rPr>
          <w:rFonts w:ascii="Gill Sans Nova Light" w:hAnsi="Gill Sans Nova Light" w:cs="Gill Sans Light"/>
        </w:rPr>
        <w:t xml:space="preserve"> </w:t>
      </w:r>
      <w:r w:rsidR="00B31F03" w:rsidRPr="00A5441A">
        <w:rPr>
          <w:rFonts w:ascii="Gill Sans Nova Light" w:hAnsi="Gill Sans Nova Light" w:cs="Gill Sans Light"/>
        </w:rPr>
        <w:t xml:space="preserve">Al citar en el texto un título de libro, exposición u obra, habrá de ir en </w:t>
      </w:r>
      <w:r w:rsidR="00B31F03" w:rsidRPr="00C2363A">
        <w:rPr>
          <w:rFonts w:ascii="Gill Sans Nova Light" w:hAnsi="Gill Sans Nova Light" w:cs="Gill Sans Light"/>
          <w:i/>
          <w:iCs/>
        </w:rPr>
        <w:t>cursiva</w:t>
      </w:r>
      <w:r w:rsidR="00B31F03" w:rsidRPr="00A5441A">
        <w:rPr>
          <w:rFonts w:ascii="Gill Sans Nova Light" w:hAnsi="Gill Sans Nova Light" w:cs="Gill Sans Light"/>
        </w:rPr>
        <w:t xml:space="preserve">. </w:t>
      </w:r>
      <w:r>
        <w:rPr>
          <w:rFonts w:ascii="Gill Sans Nova Light" w:hAnsi="Gill Sans Nova Light" w:cs="Gill Sans Light"/>
          <w:lang w:val="es-ES_tradnl"/>
        </w:rPr>
        <w:t xml:space="preserve">Cualquier palabra extranjera, o que no conste en la RAE, habrá de ir en </w:t>
      </w:r>
      <w:r w:rsidRPr="00C2363A">
        <w:rPr>
          <w:rFonts w:ascii="Gill Sans Nova Light" w:hAnsi="Gill Sans Nova Light" w:cs="Gill Sans Light"/>
          <w:i/>
          <w:iCs/>
          <w:lang w:val="es-ES_tradnl"/>
        </w:rPr>
        <w:t>cursiva</w:t>
      </w:r>
      <w:r>
        <w:rPr>
          <w:rFonts w:ascii="Gill Sans Nova Light" w:hAnsi="Gill Sans Nova Light" w:cs="Gill Sans Light"/>
          <w:lang w:val="es-ES_tradnl"/>
        </w:rPr>
        <w:t>.</w:t>
      </w:r>
    </w:p>
    <w:p w14:paraId="523E0B72" w14:textId="77777777" w:rsidR="003B46B6" w:rsidRDefault="003E3989" w:rsidP="003B46B6">
      <w:pPr>
        <w:pStyle w:val="Default"/>
        <w:numPr>
          <w:ilvl w:val="0"/>
          <w:numId w:val="18"/>
        </w:numPr>
        <w:jc w:val="both"/>
        <w:rPr>
          <w:rFonts w:ascii="Gill Sans Nova Light" w:hAnsi="Gill Sans Nova Light" w:cs="Gill Sans Light"/>
          <w:color w:val="auto"/>
        </w:rPr>
      </w:pPr>
      <w:r w:rsidRPr="00735562">
        <w:rPr>
          <w:rFonts w:ascii="Gill Sans Nova Light" w:hAnsi="Gill Sans Nova Light" w:cs="Gill Sans Light"/>
          <w:color w:val="auto"/>
        </w:rPr>
        <w:t>No se utilizarán bolas automáticas, (</w:t>
      </w:r>
      <w:proofErr w:type="spellStart"/>
      <w:r w:rsidRPr="00735562">
        <w:rPr>
          <w:rFonts w:ascii="Gill Sans Nova Light" w:hAnsi="Gill Sans Nova Light" w:cs="Gill Sans Light"/>
          <w:color w:val="auto"/>
        </w:rPr>
        <w:t>bullets</w:t>
      </w:r>
      <w:proofErr w:type="spellEnd"/>
      <w:r w:rsidRPr="00735562">
        <w:rPr>
          <w:rFonts w:ascii="Gill Sans Nova Light" w:hAnsi="Gill Sans Nova Light" w:cs="Gill Sans Light"/>
          <w:color w:val="auto"/>
        </w:rPr>
        <w:t xml:space="preserve">) o cualquier otro tipo de </w:t>
      </w:r>
      <w:proofErr w:type="spellStart"/>
      <w:proofErr w:type="gramStart"/>
      <w:r w:rsidRPr="00735562">
        <w:rPr>
          <w:rFonts w:ascii="Gill Sans Nova Light" w:hAnsi="Gill Sans Nova Light" w:cs="Gill Sans Light"/>
          <w:color w:val="auto"/>
        </w:rPr>
        <w:t>auto-texto</w:t>
      </w:r>
      <w:proofErr w:type="spellEnd"/>
      <w:proofErr w:type="gramEnd"/>
      <w:r w:rsidRPr="00735562">
        <w:rPr>
          <w:rFonts w:ascii="Gill Sans Nova Light" w:hAnsi="Gill Sans Nova Light" w:cs="Gill Sans Light"/>
          <w:color w:val="auto"/>
        </w:rPr>
        <w:t xml:space="preserve">. “Las </w:t>
      </w:r>
      <w:r w:rsidRPr="00735562">
        <w:rPr>
          <w:rFonts w:ascii="Gill Sans Nova Light" w:hAnsi="Gill Sans Nova Light" w:cs="Gill Sans Light"/>
          <w:b/>
          <w:bCs/>
          <w:color w:val="auto"/>
        </w:rPr>
        <w:t>comillas</w:t>
      </w:r>
      <w:r w:rsidRPr="00735562">
        <w:rPr>
          <w:rFonts w:ascii="Gill Sans Nova Light" w:hAnsi="Gill Sans Nova Light" w:cs="Gill Sans Light"/>
          <w:color w:val="auto"/>
        </w:rPr>
        <w:t xml:space="preserve"> serán dobles y terminarán </w:t>
      </w:r>
      <w:r w:rsidRPr="00735562">
        <w:rPr>
          <w:rFonts w:ascii="Gill Sans Nova Light" w:hAnsi="Gill Sans Nova Light" w:cs="Gill Sans Light"/>
          <w:b/>
          <w:bCs/>
          <w:color w:val="auto"/>
        </w:rPr>
        <w:t>después de las señales de puntuación.”</w:t>
      </w:r>
    </w:p>
    <w:p w14:paraId="06E7350C" w14:textId="45AB2883" w:rsidR="003E3989" w:rsidRPr="003B46B6" w:rsidRDefault="00F41EE9" w:rsidP="003B46B6">
      <w:pPr>
        <w:pStyle w:val="Default"/>
        <w:numPr>
          <w:ilvl w:val="0"/>
          <w:numId w:val="18"/>
        </w:numPr>
        <w:jc w:val="both"/>
        <w:rPr>
          <w:rFonts w:ascii="Gill Sans Nova Light" w:hAnsi="Gill Sans Nova Light" w:cs="Gill Sans Light"/>
          <w:color w:val="auto"/>
        </w:rPr>
      </w:pPr>
      <w:r w:rsidRPr="003B46B6">
        <w:rPr>
          <w:rFonts w:ascii="Gill Sans Nova Light" w:hAnsi="Gill Sans Nova Light" w:cs="Gill Sans Light"/>
          <w:color w:val="auto"/>
        </w:rPr>
        <w:t xml:space="preserve">Las frases entre </w:t>
      </w:r>
      <w:r w:rsidR="007A1A4C" w:rsidRPr="003B46B6">
        <w:rPr>
          <w:rFonts w:ascii="Gill Sans Nova Light" w:hAnsi="Gill Sans Nova Light" w:cs="Gill Sans Light"/>
          <w:color w:val="auto"/>
        </w:rPr>
        <w:t xml:space="preserve">paréntesis se realizarán con </w:t>
      </w:r>
      <w:r w:rsidR="00501ECD" w:rsidRPr="003B46B6">
        <w:rPr>
          <w:rFonts w:ascii="Gill Sans Nova Light" w:hAnsi="Gill Sans Nova Light" w:cs="Gill Sans Light"/>
          <w:color w:val="auto"/>
        </w:rPr>
        <w:softHyphen/>
      </w:r>
      <w:r w:rsidR="00501ECD" w:rsidRPr="003B46B6">
        <w:rPr>
          <w:rFonts w:ascii="Gill Sans Nova Light" w:hAnsi="Gill Sans Nova Light" w:cs="Gill Sans Light"/>
          <w:color w:val="auto"/>
        </w:rPr>
        <w:softHyphen/>
      </w:r>
      <w:r w:rsidR="00501ECD" w:rsidRPr="003B46B6">
        <w:rPr>
          <w:rFonts w:ascii="Gill Sans Nova Light" w:hAnsi="Gill Sans Nova Light" w:cs="Gill Sans Light"/>
          <w:color w:val="auto"/>
        </w:rPr>
        <w:softHyphen/>
      </w:r>
      <w:r w:rsidR="00AA48D5" w:rsidRPr="003B46B6">
        <w:rPr>
          <w:rFonts w:ascii="Gill Sans Nova Light" w:hAnsi="Gill Sans Nova Light" w:cs="Gill Sans Light"/>
          <w:color w:val="auto"/>
        </w:rPr>
        <w:t>—</w:t>
      </w:r>
      <w:r w:rsidR="007A1A4C" w:rsidRPr="003B46B6">
        <w:rPr>
          <w:rFonts w:ascii="Gill Sans Nova Light" w:hAnsi="Gill Sans Nova Light" w:cs="Gill Sans Light"/>
          <w:color w:val="auto"/>
        </w:rPr>
        <w:t>líneas de tam</w:t>
      </w:r>
      <w:r w:rsidR="00AA48D5" w:rsidRPr="003B46B6">
        <w:rPr>
          <w:rFonts w:ascii="Gill Sans Nova Light" w:hAnsi="Gill Sans Nova Light" w:cs="Gill Sans Light"/>
          <w:color w:val="auto"/>
        </w:rPr>
        <w:t xml:space="preserve">año largo— </w:t>
      </w:r>
      <w:r w:rsidR="00AA48D5" w:rsidRPr="003B46B6">
        <w:rPr>
          <w:rFonts w:ascii="Gill Sans Nova Light" w:hAnsi="Gill Sans Nova Light" w:cs="Gill Sans Light"/>
          <w:color w:val="33CCCC"/>
        </w:rPr>
        <w:t>(</w:t>
      </w:r>
      <w:proofErr w:type="spellStart"/>
      <w:r w:rsidR="00AA48D5" w:rsidRPr="003B46B6">
        <w:rPr>
          <w:rFonts w:ascii="Gill Sans Nova Light" w:hAnsi="Gill Sans Nova Light" w:cs="Gill Sans Light"/>
          <w:color w:val="33CCCC"/>
        </w:rPr>
        <w:t>ctrl</w:t>
      </w:r>
      <w:proofErr w:type="spellEnd"/>
      <w:r w:rsidR="00AA48D5" w:rsidRPr="003B46B6">
        <w:rPr>
          <w:rFonts w:ascii="Gill Sans Nova Light" w:hAnsi="Gill Sans Nova Light" w:cs="Gill Sans Light"/>
          <w:color w:val="33CCCC"/>
        </w:rPr>
        <w:t xml:space="preserve"> + </w:t>
      </w:r>
      <w:proofErr w:type="spellStart"/>
      <w:r w:rsidR="00AA48D5" w:rsidRPr="003B46B6">
        <w:rPr>
          <w:rFonts w:ascii="Gill Sans Nova Light" w:hAnsi="Gill Sans Nova Light" w:cs="Gill Sans Light"/>
          <w:color w:val="33CCCC"/>
        </w:rPr>
        <w:t>alt</w:t>
      </w:r>
      <w:proofErr w:type="spellEnd"/>
      <w:r w:rsidR="00AA48D5" w:rsidRPr="003B46B6">
        <w:rPr>
          <w:rFonts w:ascii="Gill Sans Nova Light" w:hAnsi="Gill Sans Nova Light" w:cs="Gill Sans Light"/>
          <w:color w:val="33CCCC"/>
        </w:rPr>
        <w:t xml:space="preserve"> + </w:t>
      </w:r>
      <w:proofErr w:type="spellStart"/>
      <w:r w:rsidR="00AA48D5" w:rsidRPr="003B46B6">
        <w:rPr>
          <w:rFonts w:ascii="Gill Sans Nova Light" w:hAnsi="Gill Sans Nova Light" w:cs="Gill Sans Light"/>
          <w:color w:val="33CCCC"/>
        </w:rPr>
        <w:t>guión</w:t>
      </w:r>
      <w:proofErr w:type="spellEnd"/>
      <w:r w:rsidR="00AA48D5" w:rsidRPr="003B46B6">
        <w:rPr>
          <w:rFonts w:ascii="Gill Sans Nova Light" w:hAnsi="Gill Sans Nova Light" w:cs="Gill Sans Light"/>
          <w:color w:val="33CCCC"/>
        </w:rPr>
        <w:t xml:space="preserve"> del bloque numérico)</w:t>
      </w:r>
    </w:p>
    <w:p w14:paraId="5228519C" w14:textId="17083D3E" w:rsidR="000F3FB3" w:rsidRPr="007831C6" w:rsidRDefault="007C1FAA" w:rsidP="007831C6">
      <w:pPr>
        <w:pStyle w:val="Default"/>
        <w:numPr>
          <w:ilvl w:val="0"/>
          <w:numId w:val="18"/>
        </w:numPr>
        <w:jc w:val="both"/>
        <w:rPr>
          <w:rFonts w:ascii="Gill Sans Nova Light" w:hAnsi="Gill Sans Nova Light" w:cs="Gill Sans Light"/>
        </w:rPr>
      </w:pPr>
      <w:r w:rsidRPr="00A4079D">
        <w:rPr>
          <w:rFonts w:ascii="Gill Sans Nova Light" w:hAnsi="Gill Sans Nova Light" w:cs="Gill Sans Light"/>
          <w:b/>
          <w:bCs/>
        </w:rPr>
        <w:t>Cita de más de 40 palabras.</w:t>
      </w:r>
      <w:r w:rsidRPr="007C1FAA">
        <w:rPr>
          <w:rFonts w:ascii="Gill Sans Nova Light" w:hAnsi="Gill Sans Nova Light" w:cs="Gill Sans Light"/>
        </w:rPr>
        <w:t xml:space="preserve"> En párrafo independiente con el carácter un punto más pequeño </w:t>
      </w:r>
      <w:r w:rsidRPr="007C1FAA">
        <w:rPr>
          <w:rFonts w:ascii="Gill Sans Nova Light" w:hAnsi="Gill Sans Nova Light" w:cs="Gill Sans Light"/>
          <w:color w:val="33CCCC"/>
        </w:rPr>
        <w:t xml:space="preserve">(Gill Sans nova Light 11) </w:t>
      </w:r>
      <w:r w:rsidRPr="007C1FAA">
        <w:rPr>
          <w:rFonts w:ascii="Gill Sans Nova Light" w:hAnsi="Gill Sans Nova Light" w:cs="Gill Sans Light"/>
        </w:rPr>
        <w:t>y sangría de un tabulador.</w:t>
      </w:r>
      <w:r w:rsidR="003B46B6">
        <w:rPr>
          <w:rFonts w:ascii="Gill Sans Nova Light" w:hAnsi="Gill Sans Nova Light" w:cs="Gill Sans Light"/>
        </w:rPr>
        <w:t xml:space="preserve"> </w:t>
      </w:r>
      <w:r w:rsidR="003B46B6" w:rsidRPr="003B46B6">
        <w:rPr>
          <w:rFonts w:ascii="Gill Sans Nova Light" w:hAnsi="Gill Sans Nova Light" w:cs="Gill Sans Light"/>
          <w:b/>
          <w:bCs/>
        </w:rPr>
        <w:t>Estas citas irán siempre sin comillas.</w:t>
      </w:r>
    </w:p>
    <w:p w14:paraId="188D064D" w14:textId="67736219" w:rsidR="00402A89" w:rsidRPr="007831C6" w:rsidRDefault="000F3FB3" w:rsidP="007831C6">
      <w:pPr>
        <w:pStyle w:val="Default"/>
        <w:numPr>
          <w:ilvl w:val="0"/>
          <w:numId w:val="18"/>
        </w:numPr>
        <w:jc w:val="both"/>
        <w:rPr>
          <w:rFonts w:ascii="Gill Sans Nova Light" w:hAnsi="Gill Sans Nova Light" w:cs="Gill Sans Light"/>
        </w:rPr>
      </w:pPr>
      <w:proofErr w:type="spellStart"/>
      <w:r w:rsidRPr="000F3FB3">
        <w:rPr>
          <w:rFonts w:ascii="Gill Sans Nova Light" w:hAnsi="Gill Sans Nova Light" w:cs="Gill Sans Light"/>
          <w:b/>
          <w:bCs/>
        </w:rPr>
        <w:t>Autocitas</w:t>
      </w:r>
      <w:proofErr w:type="spellEnd"/>
      <w:r w:rsidRPr="000F3FB3">
        <w:rPr>
          <w:rFonts w:ascii="Gill Sans Nova Light" w:hAnsi="Gill Sans Nova Light" w:cs="Gill Sans Light"/>
          <w:b/>
          <w:bCs/>
        </w:rPr>
        <w:t>.</w:t>
      </w:r>
      <w:r w:rsidRPr="000F3FB3">
        <w:rPr>
          <w:rFonts w:ascii="Gill Sans Nova Light" w:hAnsi="Gill Sans Nova Light" w:cs="Gill Sans Light"/>
        </w:rPr>
        <w:t xml:space="preserve"> La revista no publica trabajos con una elevada tasa de </w:t>
      </w:r>
      <w:proofErr w:type="spellStart"/>
      <w:r w:rsidRPr="000F3FB3">
        <w:rPr>
          <w:rFonts w:ascii="Gill Sans Nova Light" w:hAnsi="Gill Sans Nova Light" w:cs="Gill Sans Light"/>
        </w:rPr>
        <w:t>autocitas</w:t>
      </w:r>
      <w:proofErr w:type="spellEnd"/>
      <w:r w:rsidRPr="000F3FB3">
        <w:rPr>
          <w:rFonts w:ascii="Gill Sans Nova Light" w:hAnsi="Gill Sans Nova Light" w:cs="Gill Sans Light"/>
        </w:rPr>
        <w:t xml:space="preserve"> (máximo 12%). Se consideran </w:t>
      </w:r>
      <w:proofErr w:type="spellStart"/>
      <w:r w:rsidRPr="000F3FB3">
        <w:rPr>
          <w:rFonts w:ascii="Gill Sans Nova Light" w:hAnsi="Gill Sans Nova Light" w:cs="Gill Sans Light"/>
        </w:rPr>
        <w:t>autocitas</w:t>
      </w:r>
      <w:proofErr w:type="spellEnd"/>
      <w:r w:rsidRPr="000F3FB3">
        <w:rPr>
          <w:rFonts w:ascii="Gill Sans Nova Light" w:hAnsi="Gill Sans Nova Light" w:cs="Gill Sans Light"/>
        </w:rPr>
        <w:t xml:space="preserve"> las citas a trabajos publicados por otros autores en la propia revista o a los trabajos anteriores del autor en la misma o en otras revistas o publicaciones científicas.</w:t>
      </w:r>
    </w:p>
    <w:p w14:paraId="42282129" w14:textId="0810A434" w:rsidR="00402A89" w:rsidRPr="000F3FB3" w:rsidRDefault="00402A89" w:rsidP="00912854">
      <w:pPr>
        <w:pStyle w:val="Default"/>
        <w:numPr>
          <w:ilvl w:val="0"/>
          <w:numId w:val="18"/>
        </w:numPr>
        <w:jc w:val="both"/>
        <w:rPr>
          <w:rFonts w:ascii="Gill Sans Nova Light" w:hAnsi="Gill Sans Nova Light" w:cs="Gill Sans Light"/>
        </w:rPr>
      </w:pPr>
      <w:r w:rsidRPr="00564C18">
        <w:rPr>
          <w:rFonts w:ascii="Gill Sans Nova Light" w:hAnsi="Gill Sans Nova Light" w:cs="Gill Sans Light"/>
        </w:rPr>
        <w:t>Textos a</w:t>
      </w:r>
      <w:r w:rsidRPr="00564C18">
        <w:rPr>
          <w:rFonts w:ascii="Gill Sans Nova Light" w:hAnsi="Gill Sans Nova Light" w:cs="Gill Sans Light"/>
          <w:b/>
          <w:bCs/>
        </w:rPr>
        <w:t xml:space="preserve"> pie de página</w:t>
      </w:r>
      <w:r w:rsidR="008E4677">
        <w:rPr>
          <w:rStyle w:val="Refdenotaalpie"/>
          <w:rFonts w:ascii="Gill Sans Nova Light" w:hAnsi="Gill Sans Nova Light" w:cs="Gill Sans Light"/>
        </w:rPr>
        <w:footnoteReference w:id="1"/>
      </w:r>
    </w:p>
    <w:p w14:paraId="6329AF6F" w14:textId="77777777" w:rsidR="001A35FE" w:rsidRDefault="001A35FE" w:rsidP="008E7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Nova Light" w:hAnsi="Gill Sans Nova Light" w:cs="Gill Sans Light"/>
          <w:color w:val="000000"/>
          <w:sz w:val="24"/>
          <w:szCs w:val="24"/>
        </w:rPr>
      </w:pPr>
    </w:p>
    <w:p w14:paraId="369B58C4" w14:textId="77777777" w:rsidR="007831C6" w:rsidRPr="00A5441A" w:rsidRDefault="007831C6" w:rsidP="008E7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Nova Light" w:hAnsi="Gill Sans Nova Light" w:cs="Gill Sans Light"/>
          <w:color w:val="000000"/>
          <w:sz w:val="24"/>
          <w:szCs w:val="24"/>
        </w:rPr>
      </w:pPr>
    </w:p>
    <w:p w14:paraId="12C6276E" w14:textId="5CDA5E0E" w:rsidR="00E71B9C" w:rsidRPr="00673DAE" w:rsidRDefault="009C29C1" w:rsidP="00E71B9C">
      <w:pPr>
        <w:spacing w:after="0" w:line="240" w:lineRule="auto"/>
        <w:jc w:val="both"/>
        <w:rPr>
          <w:rFonts w:ascii="Gill Sans Nova Light" w:hAnsi="Gill Sans Nova Light"/>
          <w:b/>
          <w:bCs/>
          <w:color w:val="00CDC5"/>
          <w:sz w:val="24"/>
          <w:szCs w:val="24"/>
        </w:rPr>
      </w:pPr>
      <w:r w:rsidRPr="00673DAE">
        <w:rPr>
          <w:rFonts w:ascii="Gill Sans Nova Light" w:hAnsi="Gill Sans Nova Light" w:cs="Gill Sans"/>
          <w:b/>
          <w:bCs/>
          <w:sz w:val="24"/>
          <w:szCs w:val="24"/>
          <w:lang w:val="es-ES_tradnl"/>
        </w:rPr>
        <w:t>Desarrollo</w:t>
      </w:r>
      <w:r w:rsidR="009974A6" w:rsidRPr="00673DAE">
        <w:rPr>
          <w:rFonts w:ascii="Gill Sans Nova Light" w:hAnsi="Gill Sans Nova Light" w:cs="Gill Sans"/>
          <w:b/>
          <w:bCs/>
          <w:sz w:val="24"/>
          <w:szCs w:val="24"/>
          <w:lang w:val="es-ES_tradnl"/>
        </w:rPr>
        <w:t xml:space="preserve"> de la investigación</w:t>
      </w:r>
      <w:r w:rsidRPr="00673DAE">
        <w:rPr>
          <w:rFonts w:ascii="Gill Sans Nova Light" w:hAnsi="Gill Sans Nova Light" w:cs="Gill Sans"/>
          <w:b/>
          <w:bCs/>
          <w:sz w:val="24"/>
          <w:szCs w:val="24"/>
          <w:lang w:val="es-ES_tradnl"/>
        </w:rPr>
        <w:t xml:space="preserve"> </w:t>
      </w:r>
      <w:r w:rsidR="00673DAE" w:rsidRPr="00673DAE">
        <w:rPr>
          <w:rFonts w:ascii="Gill Sans Nova Light" w:hAnsi="Gill Sans Nova Light"/>
          <w:b/>
          <w:bCs/>
          <w:color w:val="00CDC5"/>
          <w:sz w:val="24"/>
          <w:szCs w:val="24"/>
        </w:rPr>
        <w:t>(Gill Sans nova light, negrita 12.)</w:t>
      </w:r>
    </w:p>
    <w:p w14:paraId="0B772965" w14:textId="77777777" w:rsidR="001A35FE" w:rsidRPr="004C5EE8" w:rsidRDefault="001A35FE" w:rsidP="00E71B9C">
      <w:pPr>
        <w:spacing w:after="0" w:line="240" w:lineRule="auto"/>
        <w:jc w:val="both"/>
        <w:rPr>
          <w:rFonts w:ascii="Gill Sans Nova Light" w:hAnsi="Gill Sans Nova Light" w:cs="Gill Sans"/>
          <w:i/>
          <w:iCs/>
          <w:sz w:val="24"/>
          <w:szCs w:val="24"/>
        </w:rPr>
      </w:pPr>
    </w:p>
    <w:p w14:paraId="109F2153" w14:textId="7A90747E" w:rsidR="007831C6" w:rsidRDefault="009C29C1" w:rsidP="00673DAE">
      <w:pPr>
        <w:spacing w:after="0" w:line="240" w:lineRule="auto"/>
        <w:rPr>
          <w:rFonts w:ascii="Gill Sans Nova Light" w:hAnsi="Gill Sans Nova Light" w:cs="Gill Sans Light"/>
          <w:color w:val="000000" w:themeColor="text1"/>
          <w:sz w:val="24"/>
          <w:szCs w:val="24"/>
        </w:rPr>
      </w:pPr>
      <w:r w:rsidRPr="00673DAE">
        <w:rPr>
          <w:rFonts w:ascii="Gill Sans Nova Light" w:hAnsi="Gill Sans Nova Light" w:cs="Gill Sans Light"/>
          <w:color w:val="000000" w:themeColor="text1"/>
          <w:sz w:val="24"/>
          <w:szCs w:val="24"/>
          <w:lang w:val="es-ES_tradnl"/>
        </w:rPr>
        <w:t>En el caso de que existan subcapítulos deberán ser numerados</w:t>
      </w:r>
      <w:r w:rsidRPr="00673DAE">
        <w:rPr>
          <w:rFonts w:ascii="Gill Sans Nova Light" w:hAnsi="Gill Sans Nova Light" w:cs="Gill Sans Light"/>
          <w:color w:val="000000" w:themeColor="text1"/>
          <w:sz w:val="24"/>
          <w:szCs w:val="24"/>
        </w:rPr>
        <w:t xml:space="preserve"> </w:t>
      </w:r>
      <w:r w:rsidR="007831C6">
        <w:rPr>
          <w:rFonts w:ascii="Gill Sans Nova Light" w:hAnsi="Gill Sans Nova Light" w:cs="Gill Sans Light"/>
          <w:color w:val="000000" w:themeColor="text1"/>
          <w:sz w:val="24"/>
          <w:szCs w:val="24"/>
        </w:rPr>
        <w:t xml:space="preserve">de este modo: </w:t>
      </w:r>
    </w:p>
    <w:p w14:paraId="54C3DDCC" w14:textId="77777777" w:rsidR="007831C6" w:rsidRDefault="007831C6" w:rsidP="00673DAE">
      <w:pPr>
        <w:spacing w:after="0" w:line="240" w:lineRule="auto"/>
        <w:rPr>
          <w:rFonts w:ascii="Gill Sans Nova Light" w:hAnsi="Gill Sans Nova Light" w:cs="Gill Sans Light"/>
          <w:color w:val="000000" w:themeColor="text1"/>
          <w:sz w:val="24"/>
          <w:szCs w:val="24"/>
        </w:rPr>
      </w:pPr>
    </w:p>
    <w:p w14:paraId="341D563F" w14:textId="6A7D3865" w:rsidR="009C29C1" w:rsidRPr="00D510B2" w:rsidRDefault="007831C6" w:rsidP="008379AE">
      <w:pPr>
        <w:pStyle w:val="Prrafodelista"/>
        <w:numPr>
          <w:ilvl w:val="0"/>
          <w:numId w:val="20"/>
        </w:numPr>
        <w:spacing w:after="0" w:line="240" w:lineRule="auto"/>
        <w:ind w:left="360"/>
        <w:jc w:val="both"/>
        <w:rPr>
          <w:rFonts w:ascii="Gill Sans Nova Light" w:hAnsi="Gill Sans Nova Light"/>
          <w:sz w:val="24"/>
          <w:szCs w:val="24"/>
        </w:rPr>
      </w:pPr>
      <w:r w:rsidRPr="00D510B2">
        <w:rPr>
          <w:rFonts w:ascii="Gill Sans Nova Light" w:hAnsi="Gill Sans Nova Light" w:cs="Gill Sans Light"/>
          <w:color w:val="000000" w:themeColor="text1"/>
          <w:sz w:val="24"/>
          <w:szCs w:val="24"/>
        </w:rPr>
        <w:t xml:space="preserve">Subcapítulo </w:t>
      </w:r>
      <w:r w:rsidR="00673DAE" w:rsidRPr="00D510B2">
        <w:rPr>
          <w:rFonts w:ascii="Gill Sans Nova Light" w:hAnsi="Gill Sans Nova Light" w:cs="Gill Sans Light"/>
          <w:color w:val="33CCCC"/>
          <w:sz w:val="24"/>
          <w:szCs w:val="24"/>
          <w:lang w:val="es-ES_tradnl"/>
        </w:rPr>
        <w:t>(Gill Sans nova light, 12)</w:t>
      </w:r>
    </w:p>
    <w:p w14:paraId="64827026" w14:textId="77777777" w:rsidR="009C29C1" w:rsidRDefault="009C29C1" w:rsidP="00673DAE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</w:p>
    <w:p w14:paraId="1F6F1BB4" w14:textId="47435108" w:rsidR="007831C6" w:rsidRPr="007831C6" w:rsidRDefault="007831C6" w:rsidP="00673DAE">
      <w:pPr>
        <w:pStyle w:val="Default"/>
        <w:jc w:val="both"/>
        <w:rPr>
          <w:rFonts w:ascii="Gill Sans Nova Light" w:hAnsi="Gill Sans Nova Light" w:cs="Gill Sans Light"/>
          <w:i/>
          <w:iCs/>
          <w:lang w:val="es-ES_tradnl"/>
        </w:rPr>
      </w:pPr>
      <w:r w:rsidRPr="007831C6">
        <w:rPr>
          <w:rFonts w:ascii="Gill Sans Nova Light" w:hAnsi="Gill Sans Nova Light" w:cs="Gill Sans Light"/>
          <w:i/>
          <w:iCs/>
          <w:lang w:val="es-ES_tradnl"/>
        </w:rPr>
        <w:t xml:space="preserve">Subcapítulo de subcapítulo </w:t>
      </w:r>
      <w:r w:rsidRPr="007831C6">
        <w:rPr>
          <w:rFonts w:ascii="Gill Sans Nova Light" w:hAnsi="Gill Sans Nova Light" w:cs="Gill Sans Light"/>
          <w:color w:val="33CCCC"/>
          <w:lang w:val="es-ES_tradnl"/>
        </w:rPr>
        <w:t>(Gill Sans nova light</w:t>
      </w:r>
      <w:r>
        <w:rPr>
          <w:rFonts w:ascii="Gill Sans Nova Light" w:hAnsi="Gill Sans Nova Light" w:cs="Gill Sans Light"/>
          <w:color w:val="33CCCC"/>
          <w:lang w:val="es-ES_tradnl"/>
        </w:rPr>
        <w:t xml:space="preserve"> cursiva</w:t>
      </w:r>
      <w:r w:rsidRPr="007831C6">
        <w:rPr>
          <w:rFonts w:ascii="Gill Sans Nova Light" w:hAnsi="Gill Sans Nova Light" w:cs="Gill Sans Light"/>
          <w:color w:val="33CCCC"/>
          <w:lang w:val="es-ES_tradnl"/>
        </w:rPr>
        <w:t>, 12)</w:t>
      </w:r>
    </w:p>
    <w:p w14:paraId="17B6A4DD" w14:textId="77777777" w:rsidR="007831C6" w:rsidRPr="00A5441A" w:rsidRDefault="007831C6" w:rsidP="00673DAE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</w:p>
    <w:p w14:paraId="7B1543A8" w14:textId="5F715EFA" w:rsidR="009C29C1" w:rsidRPr="00A5441A" w:rsidRDefault="009C29C1" w:rsidP="00673DAE">
      <w:pPr>
        <w:pStyle w:val="Default"/>
        <w:jc w:val="both"/>
        <w:rPr>
          <w:rFonts w:ascii="Gill Sans Nova Light" w:hAnsi="Gill Sans Nova Light" w:cs="Gill Sans Light"/>
        </w:rPr>
      </w:pPr>
      <w:r w:rsidRPr="1C44CF87">
        <w:rPr>
          <w:rFonts w:ascii="Gill Sans Nova Light" w:hAnsi="Gill Sans Nova Light" w:cs="Gill Sans Light"/>
        </w:rPr>
        <w:lastRenderedPageBreak/>
        <w:t>La págin</w:t>
      </w:r>
      <w:r w:rsidR="00672567" w:rsidRPr="1C44CF87">
        <w:rPr>
          <w:rFonts w:ascii="Gill Sans Nova Light" w:hAnsi="Gill Sans Nova Light" w:cs="Gill Sans Light"/>
        </w:rPr>
        <w:t xml:space="preserve">a está formada con márgenes de 2,5 </w:t>
      </w:r>
      <w:r w:rsidRPr="1C44CF87">
        <w:rPr>
          <w:rFonts w:ascii="Gill Sans Nova Light" w:hAnsi="Gill Sans Nova Light" w:cs="Gill Sans Light"/>
        </w:rPr>
        <w:t xml:space="preserve">cm. </w:t>
      </w:r>
      <w:r w:rsidR="00672567" w:rsidRPr="1C44CF87">
        <w:rPr>
          <w:rFonts w:ascii="Gill Sans Nova Light" w:hAnsi="Gill Sans Nova Light" w:cs="Gill Sans Light"/>
        </w:rPr>
        <w:t xml:space="preserve">Superior e inferior y 2cm en Izquierda y derecha. </w:t>
      </w:r>
      <w:r w:rsidRPr="1C44CF87">
        <w:rPr>
          <w:rFonts w:ascii="Gill Sans Nova Light" w:hAnsi="Gill Sans Nova Light" w:cs="Gill Sans Light"/>
        </w:rPr>
        <w:t>a izquierda y derecha</w:t>
      </w:r>
      <w:r w:rsidR="00672567" w:rsidRPr="1C44CF87">
        <w:rPr>
          <w:rFonts w:ascii="Gill Sans Nova Light" w:hAnsi="Gill Sans Nova Light" w:cs="Gill Sans Light"/>
        </w:rPr>
        <w:t>.</w:t>
      </w:r>
      <w:r w:rsidRPr="1C44CF87">
        <w:rPr>
          <w:rFonts w:ascii="Gill Sans Nova Light" w:hAnsi="Gill Sans Nova Light" w:cs="Gill Sans Light"/>
        </w:rPr>
        <w:t xml:space="preserve"> Se utiliza la fuente </w:t>
      </w:r>
      <w:r w:rsidR="00672567" w:rsidRPr="00853F0E">
        <w:rPr>
          <w:rFonts w:ascii="Gill Sans Nova Light" w:hAnsi="Gill Sans Nova Light" w:cs="Gill Sans Light"/>
          <w:color w:val="33CCCC"/>
        </w:rPr>
        <w:t>Gill Sans</w:t>
      </w:r>
      <w:r w:rsidR="00103C8E" w:rsidRPr="00853F0E">
        <w:rPr>
          <w:rFonts w:ascii="Gill Sans Nova Light" w:hAnsi="Gill Sans Nova Light" w:cs="Gill Sans Light"/>
          <w:color w:val="33CCCC"/>
        </w:rPr>
        <w:t xml:space="preserve"> nova</w:t>
      </w:r>
      <w:r w:rsidR="00672567" w:rsidRPr="00853F0E">
        <w:rPr>
          <w:rFonts w:ascii="Gill Sans Nova Light" w:hAnsi="Gill Sans Nova Light" w:cs="Gill Sans Light"/>
          <w:color w:val="33CCCC"/>
        </w:rPr>
        <w:t xml:space="preserve"> Light</w:t>
      </w:r>
      <w:r w:rsidRPr="00853F0E">
        <w:rPr>
          <w:rFonts w:ascii="Gill Sans Nova Light" w:hAnsi="Gill Sans Nova Light" w:cs="Gill Sans Light"/>
          <w:color w:val="33CCCC"/>
        </w:rPr>
        <w:t xml:space="preserve"> </w:t>
      </w:r>
      <w:r w:rsidRPr="1C44CF87">
        <w:rPr>
          <w:rFonts w:ascii="Gill Sans Nova Light" w:hAnsi="Gill Sans Nova Light" w:cs="Gill Sans Light"/>
        </w:rPr>
        <w:t>de Word para Windows</w:t>
      </w:r>
      <w:r w:rsidR="00672567" w:rsidRPr="1C44CF87">
        <w:rPr>
          <w:rFonts w:ascii="Gill Sans Nova Light" w:hAnsi="Gill Sans Nova Light" w:cs="Gill Sans Light"/>
        </w:rPr>
        <w:t xml:space="preserve"> y Mac</w:t>
      </w:r>
      <w:r w:rsidRPr="1C44CF87">
        <w:rPr>
          <w:rFonts w:ascii="Gill Sans Nova Light" w:hAnsi="Gill Sans Nova Light" w:cs="Gill Sans Light"/>
        </w:rPr>
        <w:t xml:space="preserve">. El espaciado sencillo. Todos los parágrafos tienen espaciado de 0 </w:t>
      </w:r>
      <w:proofErr w:type="spellStart"/>
      <w:r w:rsidRPr="1C44CF87">
        <w:rPr>
          <w:rFonts w:ascii="Gill Sans Nova Light" w:hAnsi="Gill Sans Nova Light" w:cs="Gill Sans Light"/>
        </w:rPr>
        <w:t>ptos</w:t>
      </w:r>
      <w:proofErr w:type="spellEnd"/>
      <w:r w:rsidRPr="1C44CF87">
        <w:rPr>
          <w:rFonts w:ascii="Gill Sans Nova Light" w:hAnsi="Gill Sans Nova Light" w:cs="Gill Sans Light"/>
        </w:rPr>
        <w:t>. anterior y posterior.</w:t>
      </w:r>
    </w:p>
    <w:p w14:paraId="79D18CC6" w14:textId="77777777" w:rsidR="00672567" w:rsidRPr="00A5441A" w:rsidRDefault="00672567" w:rsidP="009C29C1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</w:p>
    <w:p w14:paraId="771274CC" w14:textId="58EA24AB" w:rsidR="009C29C1" w:rsidRPr="002710BF" w:rsidRDefault="006A7462" w:rsidP="009C29C1">
      <w:pPr>
        <w:pStyle w:val="Default"/>
        <w:jc w:val="both"/>
        <w:rPr>
          <w:rFonts w:ascii="Gill Sans Light" w:hAnsi="Gill Sans Light" w:cs="Gill Sans Light"/>
          <w:lang w:val="es-ES_tradnl"/>
        </w:rPr>
      </w:pPr>
      <w:r>
        <w:rPr>
          <w:rFonts w:ascii="Gill Sans Light" w:hAnsi="Gill Sans Light" w:cs="Gill Sans Light"/>
          <w:noProof/>
          <w:lang w:val="es-ES_tradnl"/>
        </w:rPr>
        <w:pict w14:anchorId="1493CD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5.35pt;height:159.65pt;visibility:visible;mso-wrap-style:square;mso-width-percent:0;mso-height-percent:0;mso-width-percent:0;mso-height-percent:0">
            <v:imagedata r:id="rId14" o:title=""/>
            <o:lock v:ext="edit" rotation="t" cropping="t" verticies="t"/>
          </v:shape>
        </w:pict>
      </w:r>
    </w:p>
    <w:p w14:paraId="1A17B378" w14:textId="77777777" w:rsidR="00672567" w:rsidRDefault="00672567" w:rsidP="009C29C1">
      <w:pPr>
        <w:pStyle w:val="Default"/>
        <w:jc w:val="both"/>
        <w:rPr>
          <w:rFonts w:ascii="Gill Sans Light" w:hAnsi="Gill Sans Light" w:cs="Gill Sans Light"/>
          <w:lang w:val="es-ES_tradnl"/>
        </w:rPr>
      </w:pPr>
    </w:p>
    <w:p w14:paraId="53F4CD59" w14:textId="77777777" w:rsidR="007177F5" w:rsidRDefault="007177F5" w:rsidP="00187E91">
      <w:pPr>
        <w:pStyle w:val="Default"/>
        <w:jc w:val="both"/>
        <w:rPr>
          <w:rFonts w:ascii="Gill Sans Nova Light" w:hAnsi="Gill Sans Nova Light" w:cs="Gill Sans"/>
          <w:lang w:val="es-ES_tradnl"/>
        </w:rPr>
      </w:pPr>
    </w:p>
    <w:p w14:paraId="2EE57E14" w14:textId="13A82B3A" w:rsidR="003E3989" w:rsidRDefault="002C042E" w:rsidP="00187E91">
      <w:pPr>
        <w:pStyle w:val="Default"/>
        <w:jc w:val="both"/>
        <w:rPr>
          <w:rFonts w:ascii="Gill Sans Nova Light" w:hAnsi="Gill Sans Nova Light" w:cs="Gill Sans"/>
          <w:lang w:val="es-ES_tradnl"/>
        </w:rPr>
      </w:pPr>
      <w:r>
        <w:rPr>
          <w:rFonts w:ascii="Gill Sans Nova Light" w:hAnsi="Gill Sans Nova Light" w:cs="Gill Sans"/>
          <w:lang w:val="es-ES_tradnl"/>
        </w:rPr>
        <w:t>Los p</w:t>
      </w:r>
      <w:r w:rsidR="00964DF1">
        <w:rPr>
          <w:rFonts w:ascii="Gill Sans Nova Light" w:hAnsi="Gill Sans Nova Light" w:cs="Gill Sans"/>
          <w:lang w:val="es-ES_tradnl"/>
        </w:rPr>
        <w:t>árrafos sangrados</w:t>
      </w:r>
      <w:r>
        <w:rPr>
          <w:rFonts w:ascii="Gill Sans Nova Light" w:hAnsi="Gill Sans Nova Light" w:cs="Gill Sans"/>
          <w:lang w:val="es-ES_tradnl"/>
        </w:rPr>
        <w:t xml:space="preserve"> (5 o más líneas citadas) deberán tener este formato</w:t>
      </w:r>
      <w:r w:rsidR="00F767A0">
        <w:rPr>
          <w:rFonts w:ascii="Gill Sans Nova Light" w:hAnsi="Gill Sans Nova Light" w:cs="Gill Sans"/>
          <w:lang w:val="es-ES_tradnl"/>
        </w:rPr>
        <w:t xml:space="preserve"> </w:t>
      </w:r>
      <w:r w:rsidR="00F767A0" w:rsidRPr="00D510B2">
        <w:rPr>
          <w:rFonts w:ascii="Gill Sans Nova Light" w:hAnsi="Gill Sans Nova Light" w:cs="Gill Sans Light"/>
          <w:color w:val="33CCCC"/>
          <w:lang w:val="es-ES_tradnl"/>
        </w:rPr>
        <w:t>(Gill Sans nova light,</w:t>
      </w:r>
      <w:r w:rsidR="00F767A0">
        <w:rPr>
          <w:rFonts w:ascii="Gill Sans Nova Light" w:hAnsi="Gill Sans Nova Light" w:cs="Gill Sans Light"/>
          <w:color w:val="33CCCC"/>
          <w:lang w:val="es-ES_tradnl"/>
        </w:rPr>
        <w:t xml:space="preserve"> cursiva</w:t>
      </w:r>
      <w:r w:rsidR="00F767A0" w:rsidRPr="00D510B2">
        <w:rPr>
          <w:rFonts w:ascii="Gill Sans Nova Light" w:hAnsi="Gill Sans Nova Light" w:cs="Gill Sans Light"/>
          <w:color w:val="33CCCC"/>
          <w:lang w:val="es-ES_tradnl"/>
        </w:rPr>
        <w:t xml:space="preserve"> 1</w:t>
      </w:r>
      <w:r w:rsidR="00F767A0">
        <w:rPr>
          <w:rFonts w:ascii="Gill Sans Nova Light" w:hAnsi="Gill Sans Nova Light" w:cs="Gill Sans Light"/>
          <w:color w:val="33CCCC"/>
          <w:lang w:val="es-ES_tradnl"/>
        </w:rPr>
        <w:t>1</w:t>
      </w:r>
      <w:r w:rsidR="00F767A0" w:rsidRPr="00D510B2">
        <w:rPr>
          <w:rFonts w:ascii="Gill Sans Nova Light" w:hAnsi="Gill Sans Nova Light" w:cs="Gill Sans Light"/>
          <w:color w:val="33CCCC"/>
          <w:lang w:val="es-ES_tradnl"/>
        </w:rPr>
        <w:t>)</w:t>
      </w:r>
      <w:r w:rsidR="00964DF1">
        <w:rPr>
          <w:rFonts w:ascii="Gill Sans Nova Light" w:hAnsi="Gill Sans Nova Light" w:cs="Gill Sans"/>
          <w:lang w:val="es-ES_tradnl"/>
        </w:rPr>
        <w:t>:</w:t>
      </w:r>
    </w:p>
    <w:p w14:paraId="461B4C87" w14:textId="77777777" w:rsidR="002C042E" w:rsidRDefault="002C042E" w:rsidP="00187E91">
      <w:pPr>
        <w:pStyle w:val="Default"/>
        <w:jc w:val="both"/>
        <w:rPr>
          <w:rFonts w:ascii="Gill Sans Nova Light" w:hAnsi="Gill Sans Nova Light" w:cs="Gill Sans"/>
          <w:lang w:val="es-ES_tradnl"/>
        </w:rPr>
      </w:pPr>
    </w:p>
    <w:p w14:paraId="42392059" w14:textId="19A14CFF" w:rsidR="00876BEA" w:rsidRPr="00EC1B4B" w:rsidRDefault="00330B11" w:rsidP="00876BEA">
      <w:pPr>
        <w:tabs>
          <w:tab w:val="left" w:pos="4536"/>
        </w:tabs>
        <w:spacing w:after="0"/>
        <w:ind w:left="709"/>
        <w:jc w:val="both"/>
        <w:rPr>
          <w:rFonts w:ascii="Gill Sans Nova Light" w:hAnsi="Gill Sans Nova Light" w:cs="Gill Sans Light"/>
        </w:rPr>
      </w:pPr>
      <w:r w:rsidRPr="00330B11">
        <w:rPr>
          <w:rFonts w:ascii="Gill Sans Nova Light" w:hAnsi="Gill Sans Nova Light" w:cs="Gill Sans Light"/>
          <w:i/>
          <w:iCs/>
          <w:lang w:val="en-US"/>
        </w:rPr>
        <w:t xml:space="preserve">Lorem Ipsum 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30B11">
        <w:rPr>
          <w:rFonts w:ascii="Gill Sans Nova Light" w:hAnsi="Gill Sans Nova Light" w:cs="Gill Sans Light"/>
          <w:i/>
          <w:iCs/>
          <w:lang w:val="en-US"/>
        </w:rPr>
        <w:t>popularised</w:t>
      </w:r>
      <w:proofErr w:type="spellEnd"/>
      <w:r w:rsidRPr="00330B11">
        <w:rPr>
          <w:rFonts w:ascii="Gill Sans Nova Light" w:hAnsi="Gill Sans Nova Light" w:cs="Gill Sans Light"/>
          <w:i/>
          <w:iCs/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  <w:r w:rsidR="00876BEA" w:rsidRPr="00330B11">
        <w:rPr>
          <w:rFonts w:ascii="Gill Sans Nova Light" w:hAnsi="Gill Sans Nova Light" w:cs="Gill Sans Light"/>
          <w:i/>
          <w:iCs/>
          <w:lang w:val="en-US"/>
        </w:rPr>
        <w:t xml:space="preserve"> </w:t>
      </w:r>
      <w:r w:rsidR="00876BEA" w:rsidRPr="00EC1B4B">
        <w:rPr>
          <w:rFonts w:ascii="Gill Sans Nova Light" w:hAnsi="Gill Sans Nova Light" w:cs="Gill Sans Light"/>
        </w:rPr>
        <w:t>(</w:t>
      </w:r>
      <w:r w:rsidR="004B7C94">
        <w:rPr>
          <w:rFonts w:ascii="Gill Sans Nova Light" w:hAnsi="Gill Sans Nova Light" w:cs="Gill Sans Light"/>
        </w:rPr>
        <w:t>Autor/a</w:t>
      </w:r>
      <w:r w:rsidR="00876BEA" w:rsidRPr="00EC1B4B">
        <w:rPr>
          <w:rFonts w:ascii="Gill Sans Nova Light" w:hAnsi="Gill Sans Nova Light" w:cs="Gill Sans Light"/>
        </w:rPr>
        <w:t xml:space="preserve">, </w:t>
      </w:r>
      <w:r w:rsidR="004B7C94">
        <w:rPr>
          <w:rFonts w:ascii="Gill Sans Nova Light" w:hAnsi="Gill Sans Nova Light" w:cs="Gill Sans Light"/>
        </w:rPr>
        <w:t>año</w:t>
      </w:r>
      <w:r w:rsidR="00876BEA" w:rsidRPr="00EC1B4B">
        <w:rPr>
          <w:rFonts w:ascii="Gill Sans Nova Light" w:hAnsi="Gill Sans Nova Light" w:cs="Gill Sans Light"/>
        </w:rPr>
        <w:t xml:space="preserve">, p. </w:t>
      </w:r>
      <w:r w:rsidR="004B7C94">
        <w:rPr>
          <w:rFonts w:ascii="Gill Sans Nova Light" w:hAnsi="Gill Sans Nova Light" w:cs="Gill Sans Light"/>
        </w:rPr>
        <w:t>X</w:t>
      </w:r>
      <w:r w:rsidR="00876BEA" w:rsidRPr="00EC1B4B">
        <w:rPr>
          <w:rFonts w:ascii="Gill Sans Nova Light" w:hAnsi="Gill Sans Nova Light" w:cs="Gill Sans Light"/>
        </w:rPr>
        <w:t>)</w:t>
      </w:r>
      <w:r w:rsidR="00F767A0">
        <w:rPr>
          <w:rFonts w:ascii="Gill Sans Nova Light" w:hAnsi="Gill Sans Nova Light" w:cs="Gill Sans Light"/>
        </w:rPr>
        <w:t xml:space="preserve"> </w:t>
      </w:r>
      <w:r w:rsidR="00F767A0" w:rsidRPr="00D510B2">
        <w:rPr>
          <w:rFonts w:ascii="Gill Sans Nova Light" w:hAnsi="Gill Sans Nova Light" w:cs="Gill Sans Light"/>
          <w:color w:val="33CCCC"/>
          <w:sz w:val="24"/>
          <w:szCs w:val="24"/>
          <w:lang w:val="es-ES_tradnl"/>
        </w:rPr>
        <w:t>(Gill Sans nova light</w:t>
      </w:r>
      <w:r w:rsidR="00F767A0">
        <w:rPr>
          <w:rFonts w:ascii="Gill Sans Nova Light" w:hAnsi="Gill Sans Nova Light" w:cs="Gill Sans Light"/>
          <w:color w:val="33CCCC"/>
          <w:sz w:val="24"/>
          <w:szCs w:val="24"/>
          <w:lang w:val="es-ES_tradnl"/>
        </w:rPr>
        <w:t>,</w:t>
      </w:r>
      <w:r w:rsidR="00E94897">
        <w:rPr>
          <w:rFonts w:ascii="Gill Sans Nova Light" w:hAnsi="Gill Sans Nova Light" w:cs="Gill Sans Light"/>
          <w:color w:val="33CCCC"/>
          <w:sz w:val="24"/>
          <w:szCs w:val="24"/>
          <w:lang w:val="es-ES_tradnl"/>
        </w:rPr>
        <w:t xml:space="preserve"> </w:t>
      </w:r>
      <w:r w:rsidR="00F767A0" w:rsidRPr="00D510B2">
        <w:rPr>
          <w:rFonts w:ascii="Gill Sans Nova Light" w:hAnsi="Gill Sans Nova Light" w:cs="Gill Sans Light"/>
          <w:color w:val="33CCCC"/>
          <w:sz w:val="24"/>
          <w:szCs w:val="24"/>
          <w:lang w:val="es-ES_tradnl"/>
        </w:rPr>
        <w:t>1</w:t>
      </w:r>
      <w:r w:rsidR="00F767A0">
        <w:rPr>
          <w:rFonts w:ascii="Gill Sans Nova Light" w:hAnsi="Gill Sans Nova Light" w:cs="Gill Sans Light"/>
          <w:color w:val="33CCCC"/>
          <w:lang w:val="es-ES_tradnl"/>
        </w:rPr>
        <w:t>1</w:t>
      </w:r>
      <w:r w:rsidR="00F767A0" w:rsidRPr="00D510B2">
        <w:rPr>
          <w:rFonts w:ascii="Gill Sans Nova Light" w:hAnsi="Gill Sans Nova Light" w:cs="Gill Sans Light"/>
          <w:color w:val="33CCCC"/>
          <w:sz w:val="24"/>
          <w:szCs w:val="24"/>
          <w:lang w:val="es-ES_tradnl"/>
        </w:rPr>
        <w:t>)</w:t>
      </w:r>
    </w:p>
    <w:p w14:paraId="433A5C5B" w14:textId="77777777" w:rsidR="002C042E" w:rsidRPr="00876BEA" w:rsidRDefault="002C042E" w:rsidP="00187E91">
      <w:pPr>
        <w:pStyle w:val="Default"/>
        <w:jc w:val="both"/>
        <w:rPr>
          <w:rFonts w:ascii="Gill Sans Nova Light" w:hAnsi="Gill Sans Nova Light" w:cs="Gill Sans"/>
        </w:rPr>
      </w:pPr>
    </w:p>
    <w:p w14:paraId="28AA952C" w14:textId="77777777" w:rsidR="00964DF1" w:rsidRDefault="00964DF1" w:rsidP="00187E91">
      <w:pPr>
        <w:pStyle w:val="Default"/>
        <w:jc w:val="both"/>
        <w:rPr>
          <w:rFonts w:ascii="Gill Sans Nova Light" w:hAnsi="Gill Sans Nova Light" w:cs="Gill Sans"/>
          <w:lang w:val="es-ES_tradnl"/>
        </w:rPr>
      </w:pPr>
    </w:p>
    <w:p w14:paraId="6B71DEA0" w14:textId="32D8FEBC" w:rsidR="00E71B9C" w:rsidRPr="00E8514E" w:rsidRDefault="005C67D8" w:rsidP="00E71B9C">
      <w:pPr>
        <w:spacing w:after="0" w:line="240" w:lineRule="auto"/>
        <w:jc w:val="both"/>
        <w:rPr>
          <w:rFonts w:ascii="Gill Sans Nova Light" w:hAnsi="Gill Sans Nova Light" w:cs="Gill Sans"/>
          <w:i/>
          <w:iCs/>
          <w:sz w:val="24"/>
          <w:szCs w:val="24"/>
          <w:u w:val="single"/>
        </w:rPr>
      </w:pPr>
      <w:r w:rsidRPr="00E8514E">
        <w:rPr>
          <w:rFonts w:ascii="Gill Sans Nova" w:hAnsi="Gill Sans Nova" w:cs="Gill Sans"/>
          <w:sz w:val="24"/>
          <w:szCs w:val="24"/>
          <w:u w:val="single"/>
          <w:lang w:val="es-ES_tradnl"/>
        </w:rPr>
        <w:t>Figuras y Tablas</w:t>
      </w:r>
      <w:r w:rsidRPr="00E8514E">
        <w:rPr>
          <w:rFonts w:ascii="Gill Sans Nova Light" w:hAnsi="Gill Sans Nova Light" w:cs="Gill Sans"/>
          <w:sz w:val="24"/>
          <w:szCs w:val="24"/>
          <w:u w:val="single"/>
          <w:lang w:val="es-ES_tradnl"/>
        </w:rPr>
        <w:t xml:space="preserve"> </w:t>
      </w:r>
    </w:p>
    <w:p w14:paraId="710565FD" w14:textId="77777777" w:rsidR="005C67D8" w:rsidRPr="00D50458" w:rsidRDefault="005C67D8" w:rsidP="00187E91">
      <w:pPr>
        <w:pStyle w:val="Default"/>
        <w:jc w:val="both"/>
        <w:rPr>
          <w:rFonts w:ascii="Gill Sans Nova Light" w:hAnsi="Gill Sans Nova Light" w:cs="Gill Sans Light"/>
        </w:rPr>
      </w:pPr>
    </w:p>
    <w:p w14:paraId="0CFB65FA" w14:textId="77777777" w:rsidR="00590B15" w:rsidRPr="00590B15" w:rsidRDefault="00590B15" w:rsidP="00590B15">
      <w:pPr>
        <w:pStyle w:val="Default"/>
        <w:jc w:val="both"/>
        <w:rPr>
          <w:rFonts w:ascii="Gill Sans Nova Light" w:hAnsi="Gill Sans Nova Light" w:cs="Gill Sans Light"/>
          <w:b/>
          <w:bCs/>
          <w:color w:val="33CCCC"/>
        </w:rPr>
      </w:pPr>
      <w:r w:rsidRPr="00590B15">
        <w:rPr>
          <w:rFonts w:ascii="Gill Sans Nova Light" w:hAnsi="Gill Sans Nova Light" w:cs="Gill Sans Light"/>
          <w:b/>
          <w:bCs/>
          <w:color w:val="33CCCC"/>
        </w:rPr>
        <w:t xml:space="preserve">Envíe las imágenes por separado, en alta resolución (300 </w:t>
      </w:r>
      <w:proofErr w:type="spellStart"/>
      <w:r w:rsidRPr="00590B15">
        <w:rPr>
          <w:rFonts w:ascii="Gill Sans Nova Light" w:hAnsi="Gill Sans Nova Light" w:cs="Gill Sans Light"/>
          <w:b/>
          <w:bCs/>
          <w:color w:val="33CCCC"/>
        </w:rPr>
        <w:t>ppp</w:t>
      </w:r>
      <w:proofErr w:type="spellEnd"/>
      <w:r w:rsidRPr="00590B15">
        <w:rPr>
          <w:rFonts w:ascii="Gill Sans Nova Light" w:hAnsi="Gill Sans Nova Light" w:cs="Gill Sans Light"/>
          <w:b/>
          <w:bCs/>
          <w:color w:val="33CCCC"/>
        </w:rPr>
        <w:t>)</w:t>
      </w:r>
    </w:p>
    <w:p w14:paraId="7772BF11" w14:textId="77777777" w:rsidR="00590B15" w:rsidRDefault="00590B15" w:rsidP="00187E91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</w:p>
    <w:p w14:paraId="2980F0A4" w14:textId="35E0BB66" w:rsidR="0015163B" w:rsidRDefault="0015163B" w:rsidP="00187E91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  <w:r>
        <w:rPr>
          <w:rFonts w:ascii="Gill Sans Nova Light" w:hAnsi="Gill Sans Nova Light" w:cs="Gill Sans Light"/>
          <w:lang w:val="es-ES_tradnl"/>
        </w:rPr>
        <w:t xml:space="preserve">Las Figuras </w:t>
      </w:r>
      <w:r w:rsidR="00560ECB">
        <w:rPr>
          <w:rFonts w:ascii="Gill Sans Nova Light" w:hAnsi="Gill Sans Nova Light" w:cs="Gill Sans Light"/>
          <w:lang w:val="es-ES_tradnl"/>
        </w:rPr>
        <w:t xml:space="preserve">y Tablas </w:t>
      </w:r>
      <w:r>
        <w:rPr>
          <w:rFonts w:ascii="Gill Sans Nova Light" w:hAnsi="Gill Sans Nova Light" w:cs="Gill Sans Light"/>
          <w:lang w:val="es-ES_tradnl"/>
        </w:rPr>
        <w:t>deberán ir citadas en el texto de la siguiente manera: (Figura 1)</w:t>
      </w:r>
      <w:r w:rsidR="00560ECB">
        <w:rPr>
          <w:rFonts w:ascii="Gill Sans Nova Light" w:hAnsi="Gill Sans Nova Light" w:cs="Gill Sans Light"/>
          <w:lang w:val="es-ES_tradnl"/>
        </w:rPr>
        <w:t xml:space="preserve"> (Tabla 1)</w:t>
      </w:r>
    </w:p>
    <w:p w14:paraId="3D873FA3" w14:textId="77777777" w:rsidR="0015163B" w:rsidRDefault="0015163B" w:rsidP="00187E91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</w:p>
    <w:p w14:paraId="1DE8C6FE" w14:textId="571316D9" w:rsidR="00187E91" w:rsidRDefault="005C67D8" w:rsidP="00590B15">
      <w:pPr>
        <w:pStyle w:val="Default"/>
        <w:jc w:val="both"/>
        <w:rPr>
          <w:rFonts w:ascii="Gill Sans Nova Light" w:hAnsi="Gill Sans Nova Light" w:cs="Gill Sans Light"/>
        </w:rPr>
      </w:pPr>
      <w:r w:rsidRPr="00A5441A">
        <w:rPr>
          <w:rFonts w:ascii="Gill Sans Nova Light" w:hAnsi="Gill Sans Nova Light" w:cs="Gill Sans Light"/>
          <w:lang w:val="es-ES_tradnl"/>
        </w:rPr>
        <w:t xml:space="preserve">Definimos </w:t>
      </w:r>
      <w:r w:rsidR="00187E91" w:rsidRPr="00A5441A">
        <w:rPr>
          <w:rFonts w:ascii="Gill Sans Nova Light" w:hAnsi="Gill Sans Nova Light" w:cs="Gill Sans Light"/>
          <w:lang w:val="es-ES_tradnl"/>
        </w:rPr>
        <w:t xml:space="preserve">figura </w:t>
      </w:r>
      <w:r w:rsidRPr="00A5441A">
        <w:rPr>
          <w:rFonts w:ascii="Gill Sans Nova Light" w:hAnsi="Gill Sans Nova Light" w:cs="Gill Sans Light"/>
          <w:lang w:val="es-ES_tradnl"/>
        </w:rPr>
        <w:t>como toda</w:t>
      </w:r>
      <w:r w:rsidR="00187E91" w:rsidRPr="00A5441A">
        <w:rPr>
          <w:rFonts w:ascii="Gill Sans Nova Light" w:hAnsi="Gill Sans Nova Light" w:cs="Gill Sans Light"/>
          <w:lang w:val="es-ES_tradnl"/>
        </w:rPr>
        <w:t xml:space="preserve"> imagen</w:t>
      </w:r>
      <w:r w:rsidRPr="00A5441A">
        <w:rPr>
          <w:rFonts w:ascii="Gill Sans Nova Light" w:hAnsi="Gill Sans Nova Light" w:cs="Gill Sans Light"/>
          <w:lang w:val="es-ES_tradnl"/>
        </w:rPr>
        <w:t>, diseño, fotografía o gráfico. Irán siempre acompañadas de un pie de texto</w:t>
      </w:r>
      <w:r w:rsidR="00187E91" w:rsidRPr="00A5441A">
        <w:rPr>
          <w:rFonts w:ascii="Gill Sans Nova Light" w:hAnsi="Gill Sans Nova Light" w:cs="Gill Sans Light"/>
          <w:lang w:val="es-ES_tradnl"/>
        </w:rPr>
        <w:t xml:space="preserve"> o leyenda inferior. </w:t>
      </w:r>
      <w:r w:rsidR="00187E91" w:rsidRPr="00A5441A">
        <w:rPr>
          <w:rFonts w:ascii="Gill Sans Nova Light" w:hAnsi="Gill Sans Nova Light" w:cs="Gill Sans Light"/>
        </w:rPr>
        <w:t>El</w:t>
      </w:r>
      <w:r w:rsidRPr="00A5441A">
        <w:rPr>
          <w:rFonts w:ascii="Gill Sans Nova Light" w:hAnsi="Gill Sans Nova Light" w:cs="Gill Sans Light"/>
        </w:rPr>
        <w:t>/la</w:t>
      </w:r>
      <w:r w:rsidR="00187E91" w:rsidRPr="00A5441A">
        <w:rPr>
          <w:rFonts w:ascii="Gill Sans Nova Light" w:hAnsi="Gill Sans Nova Light" w:cs="Gill Sans Light"/>
        </w:rPr>
        <w:t xml:space="preserve"> autor</w:t>
      </w:r>
      <w:r w:rsidRPr="00A5441A">
        <w:rPr>
          <w:rFonts w:ascii="Gill Sans Nova Light" w:hAnsi="Gill Sans Nova Light" w:cs="Gill Sans Light"/>
        </w:rPr>
        <w:t>/a del trabajo de investigación</w:t>
      </w:r>
      <w:r w:rsidR="00187E91" w:rsidRPr="00A5441A">
        <w:rPr>
          <w:rFonts w:ascii="Gill Sans Nova Light" w:hAnsi="Gill Sans Nova Light" w:cs="Gill Sans Light"/>
        </w:rPr>
        <w:t xml:space="preserve"> es </w:t>
      </w:r>
      <w:r w:rsidRPr="00A5441A">
        <w:rPr>
          <w:rFonts w:ascii="Gill Sans Nova Light" w:hAnsi="Gill Sans Nova Light" w:cs="Gill Sans Light"/>
        </w:rPr>
        <w:t xml:space="preserve">el/la única </w:t>
      </w:r>
      <w:r w:rsidR="00187E91" w:rsidRPr="00A5441A">
        <w:rPr>
          <w:rFonts w:ascii="Gill Sans Nova Light" w:hAnsi="Gill Sans Nova Light" w:cs="Gill Sans Light"/>
        </w:rPr>
        <w:t>responsable de la autorización de reproducción de la obra.</w:t>
      </w:r>
    </w:p>
    <w:p w14:paraId="157F87C8" w14:textId="77777777" w:rsidR="00590B15" w:rsidRPr="00A5441A" w:rsidRDefault="00590B15" w:rsidP="00590B15">
      <w:pPr>
        <w:pStyle w:val="Default"/>
        <w:jc w:val="both"/>
        <w:rPr>
          <w:rFonts w:ascii="Gill Sans Nova Light" w:hAnsi="Gill Sans Nova Light" w:cs="Gill Sans Light"/>
        </w:rPr>
      </w:pPr>
    </w:p>
    <w:p w14:paraId="0626C72F" w14:textId="77777777" w:rsidR="00187E91" w:rsidRPr="00A5441A" w:rsidRDefault="00187E91" w:rsidP="00187E91">
      <w:pPr>
        <w:pStyle w:val="Default"/>
        <w:jc w:val="both"/>
        <w:rPr>
          <w:rFonts w:ascii="Gill Sans Nova Light" w:hAnsi="Gill Sans Nova Light" w:cs="Gill Sans Light"/>
          <w:lang w:val="es-ES_tradnl"/>
        </w:rPr>
      </w:pPr>
      <w:r w:rsidRPr="00A5441A">
        <w:rPr>
          <w:rFonts w:ascii="Gill Sans Nova Light" w:hAnsi="Gill Sans Nova Light" w:cs="Gill Sans Light"/>
          <w:lang w:val="es-ES_tradnl"/>
        </w:rPr>
        <w:t>Presentamos algunos ejemplos a título ilustrativo en cuanto a la presentación, citación y referencia.</w:t>
      </w:r>
    </w:p>
    <w:p w14:paraId="4C5B295A" w14:textId="47BADC69" w:rsidR="00187E91" w:rsidRPr="00263476" w:rsidRDefault="00187E91" w:rsidP="00263476">
      <w:pPr>
        <w:spacing w:after="0" w:line="240" w:lineRule="auto"/>
        <w:jc w:val="center"/>
        <w:rPr>
          <w:rFonts w:ascii="Gill Sans Light" w:hAnsi="Gill Sans Light" w:cs="Gill Sans Light"/>
          <w:b/>
          <w:sz w:val="24"/>
          <w:szCs w:val="24"/>
        </w:rPr>
      </w:pPr>
    </w:p>
    <w:p w14:paraId="604E4E57" w14:textId="006DEE29" w:rsidR="00187E91" w:rsidRDefault="00187E91" w:rsidP="00187E91">
      <w:pPr>
        <w:spacing w:after="0" w:line="240" w:lineRule="auto"/>
        <w:jc w:val="center"/>
        <w:rPr>
          <w:rFonts w:ascii="Gill Sans Nova Light" w:hAnsi="Gill Sans Nova Light" w:cs="Gill Sans Light"/>
          <w:sz w:val="20"/>
          <w:szCs w:val="20"/>
        </w:rPr>
      </w:pPr>
      <w:r w:rsidRPr="00A5441A">
        <w:rPr>
          <w:rFonts w:ascii="Gill Sans Nova" w:hAnsi="Gill Sans Nova" w:cs="Gill Sans Light"/>
          <w:sz w:val="20"/>
          <w:szCs w:val="20"/>
        </w:rPr>
        <w:t>Figura 1.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 w:rsidR="00086C0A" w:rsidRPr="00086C0A">
        <w:rPr>
          <w:rFonts w:ascii="Gill Sans Nova Light" w:hAnsi="Gill Sans Nova Light" w:cs="Gill Sans Light"/>
          <w:sz w:val="20"/>
          <w:szCs w:val="20"/>
        </w:rPr>
        <w:t xml:space="preserve">Nombre del autor/a. </w:t>
      </w:r>
      <w:r w:rsidR="00086C0A" w:rsidRPr="00086C0A">
        <w:rPr>
          <w:rFonts w:ascii="Gill Sans Nova Light" w:hAnsi="Gill Sans Nova Light" w:cs="Gill Sans Light"/>
          <w:i/>
          <w:iCs/>
          <w:sz w:val="20"/>
          <w:szCs w:val="20"/>
        </w:rPr>
        <w:t>Título de la obra</w:t>
      </w:r>
      <w:r w:rsidR="00086C0A" w:rsidRPr="00086C0A">
        <w:rPr>
          <w:rFonts w:ascii="Gill Sans Nova Light" w:hAnsi="Gill Sans Nova Light" w:cs="Gill Sans Light"/>
          <w:sz w:val="20"/>
          <w:szCs w:val="20"/>
        </w:rPr>
        <w:t xml:space="preserve">. Fecha. De la serie </w:t>
      </w:r>
      <w:r w:rsidR="00086C0A" w:rsidRPr="00086C0A">
        <w:rPr>
          <w:rFonts w:ascii="Gill Sans Nova Light" w:hAnsi="Gill Sans Nova Light" w:cs="Gill Sans Light"/>
          <w:i/>
          <w:iCs/>
          <w:sz w:val="20"/>
          <w:szCs w:val="20"/>
        </w:rPr>
        <w:t>Titulo de la serie.</w:t>
      </w:r>
      <w:r w:rsidR="00086C0A" w:rsidRPr="00086C0A">
        <w:rPr>
          <w:rFonts w:ascii="Gill Sans Nova Light" w:hAnsi="Gill Sans Nova Light" w:cs="Gill Sans Light"/>
          <w:sz w:val="20"/>
          <w:szCs w:val="20"/>
        </w:rPr>
        <w:t xml:space="preserve"> </w:t>
      </w:r>
      <w:r w:rsidR="00C10C0B" w:rsidRPr="00A5441A">
        <w:rPr>
          <w:rFonts w:ascii="Gill Sans Nova Light" w:hAnsi="Gill Sans Nova Light" w:cs="Gill Sans Light"/>
          <w:sz w:val="20"/>
          <w:szCs w:val="20"/>
        </w:rPr>
        <w:t>T</w:t>
      </w:r>
      <w:r w:rsidR="00A72E66">
        <w:rPr>
          <w:rFonts w:ascii="Gill Sans Nova Light" w:hAnsi="Gill Sans Nova Light" w:cs="Gill Sans Light"/>
          <w:sz w:val="20"/>
          <w:szCs w:val="20"/>
        </w:rPr>
        <w:t>écnica</w:t>
      </w:r>
      <w:r w:rsidR="00C10C0B"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 w:rsidR="00A72E66">
        <w:rPr>
          <w:rFonts w:ascii="Gill Sans Nova Light" w:hAnsi="Gill Sans Nova Light" w:cs="Gill Sans Light"/>
          <w:sz w:val="20"/>
          <w:szCs w:val="20"/>
        </w:rPr>
        <w:t>y s</w:t>
      </w:r>
      <w:r w:rsidR="00C10C0B" w:rsidRPr="00A5441A">
        <w:rPr>
          <w:rFonts w:ascii="Gill Sans Nova Light" w:hAnsi="Gill Sans Nova Light" w:cs="Gill Sans Light"/>
          <w:sz w:val="20"/>
          <w:szCs w:val="20"/>
        </w:rPr>
        <w:t xml:space="preserve">oporte de la obra. </w:t>
      </w:r>
      <w:r w:rsidR="001017A8" w:rsidRPr="00A5441A">
        <w:rPr>
          <w:rFonts w:ascii="Gill Sans Nova Light" w:hAnsi="Gill Sans Nova Light" w:cs="Gill Sans Light"/>
          <w:sz w:val="20"/>
          <w:szCs w:val="20"/>
        </w:rPr>
        <w:t>(</w:t>
      </w:r>
      <w:r w:rsidR="001017A8" w:rsidRPr="00F50D09">
        <w:rPr>
          <w:rFonts w:ascii="Gill Sans Nova Light" w:hAnsi="Gill Sans Nova Light" w:cs="Gill Sans Light"/>
          <w:color w:val="33CCCC"/>
          <w:sz w:val="20"/>
          <w:szCs w:val="20"/>
        </w:rPr>
        <w:t>Gill Sans</w:t>
      </w:r>
      <w:r w:rsidR="00C10C0B" w:rsidRPr="00F50D09">
        <w:rPr>
          <w:rFonts w:ascii="Gill Sans Nova Light" w:hAnsi="Gill Sans Nova Light" w:cs="Gill Sans Light"/>
          <w:color w:val="33CCCC"/>
          <w:sz w:val="20"/>
          <w:szCs w:val="20"/>
        </w:rPr>
        <w:t xml:space="preserve"> 10</w:t>
      </w:r>
      <w:r w:rsidRPr="00A5441A">
        <w:rPr>
          <w:rFonts w:ascii="Gill Sans Nova Light" w:hAnsi="Gill Sans Nova Light" w:cs="Gill Sans Light"/>
          <w:sz w:val="20"/>
          <w:szCs w:val="20"/>
        </w:rPr>
        <w:t>)</w:t>
      </w:r>
    </w:p>
    <w:p w14:paraId="6A65F094" w14:textId="77777777" w:rsidR="00FF58C9" w:rsidRPr="00D75513" w:rsidRDefault="00FF58C9" w:rsidP="00187E91">
      <w:pPr>
        <w:spacing w:after="0" w:line="240" w:lineRule="auto"/>
        <w:jc w:val="center"/>
        <w:rPr>
          <w:rFonts w:ascii="Gill Sans Nova Light" w:eastAsia="Arial Unicode MS" w:hAnsi="Gill Sans Nova Light" w:cs="Gill Sans Light"/>
          <w:sz w:val="10"/>
          <w:szCs w:val="10"/>
        </w:rPr>
      </w:pPr>
    </w:p>
    <w:p w14:paraId="6C7642FF" w14:textId="187BF7B2" w:rsidR="00187E91" w:rsidRDefault="00FF58C9" w:rsidP="00FF58C9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>
        <w:rPr>
          <w:rFonts w:ascii="Gill Sans Light" w:eastAsia="Arial Unicode MS" w:hAnsi="Gill Sans Light" w:cs="Gill Sans Light"/>
          <w:noProof/>
          <w:sz w:val="24"/>
          <w:szCs w:val="24"/>
        </w:rPr>
        <w:lastRenderedPageBreak/>
        <w:drawing>
          <wp:inline distT="0" distB="0" distL="0" distR="0" wp14:anchorId="66A680EF" wp14:editId="2C019F08">
            <wp:extent cx="1768185" cy="2239701"/>
            <wp:effectExtent l="0" t="0" r="3810" b="8255"/>
            <wp:docPr id="1689316844" name="Imagen 5" descr="Un par de personas en un escenar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16844" name="Imagen 5" descr="Un par de personas en un escenario&#10;&#10;El contenido generado por IA puede ser incorrecto.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721" cy="225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D4C76" w14:textId="77777777" w:rsidR="00FF58C9" w:rsidRPr="00D75513" w:rsidRDefault="00FF58C9" w:rsidP="00FF58C9">
      <w:pPr>
        <w:spacing w:after="0" w:line="240" w:lineRule="auto"/>
        <w:jc w:val="center"/>
        <w:rPr>
          <w:rFonts w:ascii="Gill Sans Nova" w:hAnsi="Gill Sans Nova" w:cs="Gill Sans Light"/>
          <w:sz w:val="10"/>
          <w:szCs w:val="10"/>
        </w:rPr>
      </w:pPr>
    </w:p>
    <w:p w14:paraId="0837AEEE" w14:textId="204E9A87" w:rsidR="00FF58C9" w:rsidRDefault="00FF58C9" w:rsidP="00FF58C9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 w:rsidRPr="00A5441A">
        <w:rPr>
          <w:rFonts w:ascii="Gill Sans Nova" w:hAnsi="Gill Sans Nova" w:cs="Gill Sans Light"/>
          <w:sz w:val="20"/>
          <w:szCs w:val="20"/>
        </w:rPr>
        <w:t>F</w:t>
      </w:r>
      <w:r>
        <w:rPr>
          <w:rFonts w:ascii="Gill Sans Nova" w:hAnsi="Gill Sans Nova" w:cs="Gill Sans Light"/>
          <w:sz w:val="20"/>
          <w:szCs w:val="20"/>
        </w:rPr>
        <w:t>uente: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>
        <w:rPr>
          <w:rFonts w:ascii="Gill Sans Nova Light" w:hAnsi="Gill Sans Nova Light" w:cs="Gill Sans Light"/>
          <w:sz w:val="20"/>
          <w:szCs w:val="20"/>
        </w:rPr>
        <w:t>Citada con normativa APA7. Incluir el hipervínculo si fuese necesario.</w:t>
      </w:r>
    </w:p>
    <w:p w14:paraId="0AC9AF58" w14:textId="310C40F9" w:rsidR="00FF58C9" w:rsidRDefault="00FF58C9" w:rsidP="00FF58C9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</w:p>
    <w:p w14:paraId="19B16396" w14:textId="77777777" w:rsidR="005C5228" w:rsidRPr="005C67D8" w:rsidRDefault="005C5228" w:rsidP="00F0036C">
      <w:pPr>
        <w:spacing w:after="0" w:line="240" w:lineRule="auto"/>
        <w:rPr>
          <w:rFonts w:ascii="Gill Sans Light" w:hAnsi="Gill Sans Light" w:cs="Gill Sans Light"/>
          <w:sz w:val="24"/>
          <w:szCs w:val="24"/>
        </w:rPr>
      </w:pPr>
    </w:p>
    <w:p w14:paraId="34E3C334" w14:textId="6304F7A0" w:rsidR="00FF58C9" w:rsidRPr="00F61501" w:rsidRDefault="00187E91" w:rsidP="00187E91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FF58C9">
        <w:rPr>
          <w:rFonts w:ascii="Gill Sans Nova Light" w:hAnsi="Gill Sans Nova Light" w:cs="Gill Sans Light"/>
          <w:sz w:val="24"/>
          <w:szCs w:val="24"/>
        </w:rPr>
        <w:t>Las figuras también podrán presentarse agrupadas (Figuras 2 y 3) con un "ajuste de texto" en la opción "en línea con el texto":</w:t>
      </w:r>
      <w:r w:rsidR="001017A8" w:rsidRPr="00FF58C9">
        <w:rPr>
          <w:rFonts w:ascii="Gill Sans Nova Light" w:hAnsi="Gill Sans Nova Light" w:cs="Gill Sans Light"/>
          <w:sz w:val="24"/>
          <w:szCs w:val="24"/>
        </w:rPr>
        <w:t xml:space="preserve"> </w:t>
      </w:r>
    </w:p>
    <w:p w14:paraId="2B6436C6" w14:textId="77777777" w:rsidR="00FF58C9" w:rsidRDefault="00FF58C9" w:rsidP="00187E91">
      <w:pPr>
        <w:spacing w:after="0" w:line="240" w:lineRule="auto"/>
        <w:jc w:val="both"/>
        <w:rPr>
          <w:rFonts w:ascii="Gill Sans Light" w:hAnsi="Gill Sans Light" w:cs="Gill Sans Light"/>
          <w:sz w:val="24"/>
          <w:szCs w:val="24"/>
        </w:rPr>
      </w:pPr>
    </w:p>
    <w:p w14:paraId="0EDC663F" w14:textId="0BF08BC4" w:rsidR="00FF58C9" w:rsidRDefault="00FF58C9" w:rsidP="00FF58C9">
      <w:pPr>
        <w:spacing w:after="0" w:line="240" w:lineRule="auto"/>
        <w:jc w:val="center"/>
        <w:rPr>
          <w:rFonts w:ascii="Gill Sans Nova Light" w:hAnsi="Gill Sans Nova Light" w:cs="Gill Sans Light"/>
          <w:sz w:val="20"/>
          <w:szCs w:val="20"/>
        </w:rPr>
      </w:pPr>
      <w:r w:rsidRPr="00A5441A">
        <w:rPr>
          <w:rFonts w:ascii="Gill Sans Nova" w:hAnsi="Gill Sans Nova" w:cs="Gill Sans Light"/>
          <w:sz w:val="20"/>
          <w:szCs w:val="20"/>
        </w:rPr>
        <w:t>Figuras 2 y 3.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A la izquierda: </w:t>
      </w:r>
      <w:r w:rsidR="00086C0A" w:rsidRPr="00086C0A">
        <w:rPr>
          <w:rFonts w:ascii="Gill Sans Nova Light" w:hAnsi="Gill Sans Nova Light" w:cs="Gill Sans Light"/>
          <w:sz w:val="20"/>
          <w:szCs w:val="20"/>
        </w:rPr>
        <w:t xml:space="preserve">Nombre del autor/a. </w:t>
      </w:r>
      <w:r w:rsidR="00086C0A" w:rsidRPr="00086C0A">
        <w:rPr>
          <w:rFonts w:ascii="Gill Sans Nova Light" w:hAnsi="Gill Sans Nova Light" w:cs="Gill Sans Light"/>
          <w:i/>
          <w:iCs/>
          <w:sz w:val="20"/>
          <w:szCs w:val="20"/>
        </w:rPr>
        <w:t>Título de la obra</w:t>
      </w:r>
      <w:r w:rsidR="00086C0A" w:rsidRPr="00086C0A">
        <w:rPr>
          <w:rFonts w:ascii="Gill Sans Nova Light" w:hAnsi="Gill Sans Nova Light" w:cs="Gill Sans Light"/>
          <w:sz w:val="20"/>
          <w:szCs w:val="20"/>
        </w:rPr>
        <w:t xml:space="preserve">. Fecha. De la serie </w:t>
      </w:r>
      <w:r w:rsidR="00086C0A" w:rsidRPr="00086C0A">
        <w:rPr>
          <w:rFonts w:ascii="Gill Sans Nova Light" w:hAnsi="Gill Sans Nova Light" w:cs="Gill Sans Light"/>
          <w:i/>
          <w:iCs/>
          <w:sz w:val="20"/>
          <w:szCs w:val="20"/>
        </w:rPr>
        <w:t>Titulo de la serie.</w:t>
      </w:r>
      <w:r w:rsidR="00086C0A" w:rsidRPr="00086C0A">
        <w:rPr>
          <w:rFonts w:ascii="Gill Sans Nova Light" w:hAnsi="Gill Sans Nova Light" w:cs="Gill Sans Light"/>
          <w:sz w:val="20"/>
          <w:szCs w:val="20"/>
        </w:rPr>
        <w:t xml:space="preserve"> Técnica y soporte de la obra. </w:t>
      </w:r>
      <w:r w:rsidR="00086C0A" w:rsidRPr="00086C0A">
        <w:rPr>
          <w:rFonts w:ascii="Gill Sans Nova Light" w:hAnsi="Gill Sans Nova Light" w:cs="Gill Sans Light"/>
          <w:color w:val="33CCCC"/>
          <w:sz w:val="20"/>
          <w:szCs w:val="20"/>
        </w:rPr>
        <w:t>(Gill Sans 10)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. A la derecha: </w:t>
      </w:r>
      <w:r w:rsidR="002320AF" w:rsidRPr="00086C0A">
        <w:rPr>
          <w:rFonts w:ascii="Gill Sans Nova Light" w:hAnsi="Gill Sans Nova Light" w:cs="Gill Sans Light"/>
          <w:sz w:val="20"/>
          <w:szCs w:val="20"/>
        </w:rPr>
        <w:t xml:space="preserve">Nombre del autor/a. </w:t>
      </w:r>
      <w:r w:rsidR="002320AF" w:rsidRPr="00086C0A">
        <w:rPr>
          <w:rFonts w:ascii="Gill Sans Nova Light" w:hAnsi="Gill Sans Nova Light" w:cs="Gill Sans Light"/>
          <w:i/>
          <w:iCs/>
          <w:sz w:val="20"/>
          <w:szCs w:val="20"/>
        </w:rPr>
        <w:t>Título de la obra</w:t>
      </w:r>
      <w:r w:rsidR="002320AF" w:rsidRPr="00086C0A">
        <w:rPr>
          <w:rFonts w:ascii="Gill Sans Nova Light" w:hAnsi="Gill Sans Nova Light" w:cs="Gill Sans Light"/>
          <w:sz w:val="20"/>
          <w:szCs w:val="20"/>
        </w:rPr>
        <w:t xml:space="preserve">. Fecha. De la serie </w:t>
      </w:r>
      <w:r w:rsidR="002320AF" w:rsidRPr="00086C0A">
        <w:rPr>
          <w:rFonts w:ascii="Gill Sans Nova Light" w:hAnsi="Gill Sans Nova Light" w:cs="Gill Sans Light"/>
          <w:i/>
          <w:iCs/>
          <w:sz w:val="20"/>
          <w:szCs w:val="20"/>
        </w:rPr>
        <w:t>Titulo de la serie.</w:t>
      </w:r>
      <w:r w:rsidR="002320AF" w:rsidRPr="00086C0A">
        <w:rPr>
          <w:rFonts w:ascii="Gill Sans Nova Light" w:hAnsi="Gill Sans Nova Light" w:cs="Gill Sans Light"/>
          <w:sz w:val="20"/>
          <w:szCs w:val="20"/>
        </w:rPr>
        <w:t xml:space="preserve"> Técnica y soporte de la obra. </w:t>
      </w:r>
      <w:r w:rsidR="002320AF" w:rsidRPr="00086C0A">
        <w:rPr>
          <w:rFonts w:ascii="Gill Sans Nova Light" w:hAnsi="Gill Sans Nova Light" w:cs="Gill Sans Light"/>
          <w:color w:val="33CCCC"/>
          <w:sz w:val="20"/>
          <w:szCs w:val="20"/>
        </w:rPr>
        <w:t>(Gill Sans 10)</w:t>
      </w:r>
      <w:r w:rsidR="002320AF" w:rsidRPr="00A5441A">
        <w:rPr>
          <w:rFonts w:ascii="Gill Sans Nova Light" w:hAnsi="Gill Sans Nova Light" w:cs="Gill Sans Light"/>
          <w:sz w:val="20"/>
          <w:szCs w:val="20"/>
        </w:rPr>
        <w:t>.</w:t>
      </w:r>
    </w:p>
    <w:p w14:paraId="1D8B94E9" w14:textId="77777777" w:rsidR="00FF58C9" w:rsidRPr="00864830" w:rsidRDefault="00FF58C9" w:rsidP="00187E91">
      <w:pPr>
        <w:spacing w:after="0" w:line="240" w:lineRule="auto"/>
        <w:jc w:val="both"/>
        <w:rPr>
          <w:rFonts w:ascii="Gill Sans Light" w:hAnsi="Gill Sans Light" w:cs="Gill Sans Light"/>
          <w:sz w:val="10"/>
          <w:szCs w:val="10"/>
        </w:rPr>
      </w:pPr>
    </w:p>
    <w:p w14:paraId="35E6283A" w14:textId="347A1696" w:rsidR="005C67D8" w:rsidRPr="005C67D8" w:rsidRDefault="006A7462" w:rsidP="00455CA7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>
        <w:rPr>
          <w:rFonts w:ascii="Gill Sans Light" w:hAnsi="Gill Sans Light" w:cs="Gill Sans Light"/>
          <w:noProof/>
          <w:sz w:val="24"/>
          <w:szCs w:val="24"/>
        </w:rPr>
        <w:pict w14:anchorId="6E445161">
          <v:shape id="_x0000_i1026" type="#_x0000_t75" alt="Un gabinete de madera&#10;&#10;&#10;&#10;&#10;&#10;&#10;&#10;&#10;&#10;&#10;&#10;&#10;&#10;&#10;&#10;&#10;&#10;&#10;&#10;Descripción generada automáticamente con confianza baja" style="width:121.45pt;height:169.65pt;visibility:visible;mso-wrap-style:square;mso-width-percent:0;mso-height-percent:0;mso-width-percent:0;mso-height-percent:0">
            <v:imagedata r:id="rId16" o:title="Un gabinete de madera&#10;&#10;&#10;&#10;&#10;&#10;&#10;&#10;&#10;&#10;&#10;&#10;&#10;&#10;&#10;&#10;&#10;&#10;&#10;&#10;Descripción generada automáticamente con confianza baja"/>
            <o:lock v:ext="edit" rotation="t" cropping="t" verticies="t"/>
          </v:shape>
        </w:pict>
      </w:r>
      <w:r>
        <w:rPr>
          <w:rFonts w:ascii="Gill Sans Light" w:hAnsi="Gill Sans Light" w:cs="Gill Sans Light"/>
          <w:noProof/>
          <w:sz w:val="24"/>
          <w:szCs w:val="24"/>
        </w:rPr>
        <w:pict w14:anchorId="1FD809A8">
          <v:shape id="_x0000_i1027" type="#_x0000_t75" alt="" style="width:124.6pt;height:166.55pt;visibility:visible;mso-wrap-style:square;mso-width-percent:0;mso-height-percent:0;mso-width-percent:0;mso-height-percent:0">
            <v:imagedata r:id="rId17" o:title=""/>
            <o:lock v:ext="edit" rotation="t" cropping="t" verticies="t"/>
          </v:shape>
        </w:pict>
      </w:r>
    </w:p>
    <w:p w14:paraId="04E220D1" w14:textId="77777777" w:rsidR="00FF58C9" w:rsidRPr="00864830" w:rsidRDefault="00FF58C9" w:rsidP="005C67D8">
      <w:pPr>
        <w:spacing w:after="0" w:line="240" w:lineRule="auto"/>
        <w:jc w:val="center"/>
        <w:rPr>
          <w:rFonts w:ascii="Gill Sans Nova Light" w:hAnsi="Gill Sans Nova Light" w:cs="Gill Sans Light"/>
          <w:sz w:val="10"/>
          <w:szCs w:val="10"/>
        </w:rPr>
      </w:pPr>
    </w:p>
    <w:p w14:paraId="365767F4" w14:textId="2B8DDD17" w:rsidR="00FF58C9" w:rsidRDefault="00FF58C9" w:rsidP="00FF58C9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 w:rsidRPr="00A5441A">
        <w:rPr>
          <w:rFonts w:ascii="Gill Sans Nova" w:hAnsi="Gill Sans Nova" w:cs="Gill Sans Light"/>
          <w:sz w:val="20"/>
          <w:szCs w:val="20"/>
        </w:rPr>
        <w:t>F</w:t>
      </w:r>
      <w:r>
        <w:rPr>
          <w:rFonts w:ascii="Gill Sans Nova" w:hAnsi="Gill Sans Nova" w:cs="Gill Sans Light"/>
          <w:sz w:val="20"/>
          <w:szCs w:val="20"/>
        </w:rPr>
        <w:t>uente: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>
        <w:rPr>
          <w:rFonts w:ascii="Gill Sans Nova Light" w:hAnsi="Gill Sans Nova Light" w:cs="Gill Sans Light"/>
          <w:sz w:val="20"/>
          <w:szCs w:val="20"/>
        </w:rPr>
        <w:t>Citada con normativa APA7. Incluir el hipervínculo si fuese necesario.</w:t>
      </w:r>
    </w:p>
    <w:p w14:paraId="5615995B" w14:textId="77777777" w:rsidR="00FF58C9" w:rsidRDefault="00FF58C9" w:rsidP="005C67D8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28DC5FBF" w14:textId="77777777" w:rsidR="00F35351" w:rsidRPr="00A5441A" w:rsidRDefault="00F35351" w:rsidP="005C67D8">
      <w:pPr>
        <w:spacing w:after="0" w:line="240" w:lineRule="auto"/>
        <w:jc w:val="center"/>
        <w:rPr>
          <w:rFonts w:ascii="Gill Sans Nova Light" w:hAnsi="Gill Sans Nova Light" w:cs="Gill Sans Light"/>
          <w:sz w:val="24"/>
          <w:szCs w:val="24"/>
        </w:rPr>
      </w:pPr>
    </w:p>
    <w:p w14:paraId="259BBDDB" w14:textId="254EEA5E" w:rsidR="005C67D8" w:rsidRPr="00A5441A" w:rsidRDefault="005C67D8" w:rsidP="005C67D8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A5441A">
        <w:rPr>
          <w:rFonts w:ascii="Gill Sans Nova Light" w:hAnsi="Gill Sans Nova Light" w:cs="Gill Sans Light"/>
          <w:sz w:val="24"/>
          <w:szCs w:val="24"/>
        </w:rPr>
        <w:t xml:space="preserve">Si el autor/a del artículo es autor de una fotografía o gráfico, se debe señalar como se muestra en la Figura </w:t>
      </w:r>
      <w:r w:rsidR="008D7DEE">
        <w:rPr>
          <w:rFonts w:ascii="Gill Sans Nova Light" w:hAnsi="Gill Sans Nova Light" w:cs="Gill Sans Light"/>
          <w:sz w:val="24"/>
          <w:szCs w:val="24"/>
        </w:rPr>
        <w:t>4</w:t>
      </w:r>
      <w:r w:rsidRPr="00A5441A">
        <w:rPr>
          <w:rFonts w:ascii="Gill Sans Nova Light" w:hAnsi="Gill Sans Nova Light" w:cs="Gill Sans Light"/>
          <w:sz w:val="24"/>
          <w:szCs w:val="24"/>
        </w:rPr>
        <w:t>.</w:t>
      </w:r>
    </w:p>
    <w:p w14:paraId="2E595131" w14:textId="77777777" w:rsidR="00FF58C9" w:rsidRDefault="00FF58C9" w:rsidP="00F61501">
      <w:pPr>
        <w:spacing w:after="0" w:line="240" w:lineRule="auto"/>
        <w:rPr>
          <w:rFonts w:ascii="Gill Sans Light" w:hAnsi="Gill Sans Light" w:cs="Gill Sans Light"/>
          <w:noProof/>
          <w:sz w:val="24"/>
          <w:szCs w:val="24"/>
        </w:rPr>
      </w:pPr>
    </w:p>
    <w:p w14:paraId="430D5749" w14:textId="11B287B2" w:rsidR="00FF58C9" w:rsidRPr="00A5441A" w:rsidRDefault="00FF58C9" w:rsidP="00FF58C9">
      <w:pPr>
        <w:spacing w:after="0" w:line="240" w:lineRule="auto"/>
        <w:jc w:val="center"/>
        <w:rPr>
          <w:rFonts w:ascii="Gill Sans Nova Light" w:hAnsi="Gill Sans Nova Light" w:cs="Gill Sans Light"/>
          <w:sz w:val="20"/>
          <w:szCs w:val="20"/>
        </w:rPr>
      </w:pPr>
      <w:r w:rsidRPr="00A5441A">
        <w:rPr>
          <w:rFonts w:ascii="Gill Sans Nova" w:hAnsi="Gill Sans Nova" w:cs="Gill Sans Light"/>
          <w:noProof/>
          <w:sz w:val="20"/>
          <w:szCs w:val="20"/>
          <w:lang w:eastAsia="es-ES"/>
        </w:rPr>
        <w:t xml:space="preserve">Figura </w:t>
      </w:r>
      <w:r w:rsidR="008D7DEE">
        <w:rPr>
          <w:rFonts w:ascii="Gill Sans Nova" w:hAnsi="Gill Sans Nova" w:cs="Gill Sans Light"/>
          <w:noProof/>
          <w:sz w:val="20"/>
          <w:szCs w:val="20"/>
          <w:lang w:eastAsia="es-ES"/>
        </w:rPr>
        <w:t>4</w:t>
      </w:r>
      <w:r w:rsidRPr="00A5441A">
        <w:rPr>
          <w:rFonts w:ascii="Gill Sans Nova" w:hAnsi="Gill Sans Nova" w:cs="Gill Sans Light"/>
          <w:noProof/>
          <w:sz w:val="20"/>
          <w:szCs w:val="20"/>
          <w:lang w:eastAsia="es-ES"/>
        </w:rPr>
        <w:t>.</w:t>
      </w:r>
      <w:r w:rsidRPr="00A5441A">
        <w:rPr>
          <w:rFonts w:ascii="Gill Sans Nova Light" w:hAnsi="Gill Sans Nova Light" w:cs="Gill Sans Light"/>
          <w:noProof/>
          <w:sz w:val="20"/>
          <w:szCs w:val="20"/>
          <w:lang w:eastAsia="es-ES"/>
        </w:rPr>
        <w:t xml:space="preserve"> </w:t>
      </w:r>
      <w:r w:rsidRPr="008D7DEE">
        <w:rPr>
          <w:rFonts w:ascii="Gill Sans Nova Light" w:hAnsi="Gill Sans Nova Light" w:cs="Gill Sans Light"/>
          <w:i/>
          <w:iCs/>
          <w:sz w:val="20"/>
          <w:szCs w:val="20"/>
          <w:shd w:val="clear" w:color="auto" w:fill="FFFFFF"/>
        </w:rPr>
        <w:t>Baño de Agua en Madrid</w:t>
      </w:r>
      <w:r w:rsidRPr="00A5441A">
        <w:rPr>
          <w:rFonts w:ascii="Gill Sans Nova Light" w:hAnsi="Gill Sans Nova Light" w:cs="Gill Sans Light"/>
          <w:sz w:val="20"/>
          <w:szCs w:val="20"/>
          <w:shd w:val="clear" w:color="auto" w:fill="FFFFFF"/>
        </w:rPr>
        <w:t xml:space="preserve">. (fecha). </w:t>
      </w:r>
    </w:p>
    <w:p w14:paraId="3105B569" w14:textId="77777777" w:rsidR="00FF58C9" w:rsidRPr="009E0DB1" w:rsidRDefault="00FF58C9" w:rsidP="005C67D8">
      <w:pPr>
        <w:spacing w:after="0" w:line="240" w:lineRule="auto"/>
        <w:jc w:val="center"/>
        <w:rPr>
          <w:rFonts w:ascii="Gill Sans Light" w:hAnsi="Gill Sans Light" w:cs="Gill Sans Light"/>
          <w:noProof/>
          <w:sz w:val="10"/>
          <w:szCs w:val="10"/>
        </w:rPr>
      </w:pPr>
    </w:p>
    <w:p w14:paraId="46222785" w14:textId="04F3EAA5" w:rsidR="005C67D8" w:rsidRPr="005C67D8" w:rsidRDefault="006A7462" w:rsidP="005C67D8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>
        <w:rPr>
          <w:rFonts w:ascii="Gill Sans Light" w:hAnsi="Gill Sans Light" w:cs="Gill Sans Light"/>
          <w:noProof/>
          <w:sz w:val="24"/>
          <w:szCs w:val="24"/>
        </w:rPr>
        <w:lastRenderedPageBreak/>
        <w:pict w14:anchorId="53619CC4">
          <v:shape id="_x0000_i1028" type="#_x0000_t75" alt="" style="width:187.2pt;height:139.6pt;visibility:visible;mso-wrap-style:square;mso-width-percent:0;mso-height-percent:0;mso-width-percent:0;mso-height-percent:0">
            <v:imagedata r:id="rId18" o:title=""/>
            <o:lock v:ext="edit" rotation="t" cropping="t" verticies="t"/>
          </v:shape>
        </w:pict>
      </w:r>
    </w:p>
    <w:p w14:paraId="2752FE66" w14:textId="77777777" w:rsidR="005C67D8" w:rsidRPr="009E0DB1" w:rsidRDefault="005C67D8" w:rsidP="005C67D8">
      <w:pPr>
        <w:spacing w:after="0" w:line="240" w:lineRule="auto"/>
        <w:jc w:val="center"/>
        <w:rPr>
          <w:rFonts w:ascii="Gill Sans Light" w:hAnsi="Gill Sans Light" w:cs="Gill Sans Light"/>
          <w:sz w:val="10"/>
          <w:szCs w:val="10"/>
        </w:rPr>
      </w:pPr>
    </w:p>
    <w:p w14:paraId="765326D4" w14:textId="63D50367" w:rsidR="00A111DB" w:rsidRDefault="00FF58C9" w:rsidP="00A111DB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 w:rsidRPr="00A5441A">
        <w:rPr>
          <w:rFonts w:ascii="Gill Sans Nova" w:hAnsi="Gill Sans Nova" w:cs="Gill Sans Light"/>
          <w:sz w:val="20"/>
          <w:szCs w:val="20"/>
        </w:rPr>
        <w:t>F</w:t>
      </w:r>
      <w:r>
        <w:rPr>
          <w:rFonts w:ascii="Gill Sans Nova" w:hAnsi="Gill Sans Nova" w:cs="Gill Sans Light"/>
          <w:sz w:val="20"/>
          <w:szCs w:val="20"/>
        </w:rPr>
        <w:t>uente: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 w:rsidR="0009615A" w:rsidRPr="00A5441A">
        <w:rPr>
          <w:rFonts w:ascii="Gill Sans Nova Light" w:hAnsi="Gill Sans Nova Light" w:cs="Gill Sans Light"/>
          <w:sz w:val="20"/>
          <w:szCs w:val="20"/>
          <w:shd w:val="clear" w:color="auto" w:fill="FFFFFF"/>
        </w:rPr>
        <w:t>propia.</w:t>
      </w:r>
      <w:r>
        <w:rPr>
          <w:rFonts w:ascii="Gill Sans Nova Light" w:hAnsi="Gill Sans Nova Light" w:cs="Gill Sans Light"/>
          <w:sz w:val="20"/>
          <w:szCs w:val="20"/>
        </w:rPr>
        <w:t xml:space="preserve"> </w:t>
      </w:r>
    </w:p>
    <w:p w14:paraId="41CE559C" w14:textId="77777777" w:rsidR="00A111DB" w:rsidRDefault="00A111DB" w:rsidP="007177F5">
      <w:pPr>
        <w:spacing w:after="0" w:line="240" w:lineRule="auto"/>
        <w:jc w:val="both"/>
        <w:rPr>
          <w:rFonts w:ascii="Gill Sans Light" w:hAnsi="Gill Sans Light" w:cs="Gill Sans Light"/>
          <w:sz w:val="24"/>
          <w:szCs w:val="24"/>
        </w:rPr>
      </w:pPr>
    </w:p>
    <w:p w14:paraId="36201BB4" w14:textId="57B311B1" w:rsidR="007177F5" w:rsidRDefault="007177F5" w:rsidP="007177F5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A5441A">
        <w:rPr>
          <w:rFonts w:ascii="Gill Sans Nova Light" w:hAnsi="Gill Sans Nova Light" w:cs="Gill Sans Light"/>
          <w:sz w:val="24"/>
          <w:szCs w:val="24"/>
        </w:rPr>
        <w:t xml:space="preserve">En la categoría </w:t>
      </w:r>
      <w:r w:rsidR="0084102A">
        <w:rPr>
          <w:rFonts w:ascii="Gill Sans Nova Light" w:hAnsi="Gill Sans Nova Light" w:cs="Gill Sans Light"/>
          <w:sz w:val="24"/>
          <w:szCs w:val="24"/>
        </w:rPr>
        <w:t>“</w:t>
      </w:r>
      <w:r w:rsidRPr="00A5441A">
        <w:rPr>
          <w:rFonts w:ascii="Gill Sans Nova Light" w:hAnsi="Gill Sans Nova Light" w:cs="Gill Sans Light"/>
          <w:sz w:val="24"/>
          <w:szCs w:val="24"/>
        </w:rPr>
        <w:t>tablas</w:t>
      </w:r>
      <w:r w:rsidR="0084102A">
        <w:rPr>
          <w:rFonts w:ascii="Gill Sans Nova Light" w:hAnsi="Gill Sans Nova Light" w:cs="Gill Sans Light"/>
          <w:sz w:val="24"/>
          <w:szCs w:val="24"/>
        </w:rPr>
        <w:t>”</w:t>
      </w:r>
      <w:r w:rsidRPr="00A5441A">
        <w:rPr>
          <w:rFonts w:ascii="Gill Sans Nova Light" w:hAnsi="Gill Sans Nova Light" w:cs="Gill Sans Light"/>
          <w:sz w:val="24"/>
          <w:szCs w:val="24"/>
        </w:rPr>
        <w:t xml:space="preserve"> están los cuadros de datos, los cuales son referenciados por arriba. También cuentan siempre con un ancla en el texto, como se hace en esta frase (Tabla 1). </w:t>
      </w:r>
    </w:p>
    <w:p w14:paraId="0FDF2314" w14:textId="77777777" w:rsidR="0084102A" w:rsidRPr="00A5441A" w:rsidRDefault="0084102A" w:rsidP="007177F5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08D3A501" w14:textId="77777777" w:rsidR="007177F5" w:rsidRPr="00A5441A" w:rsidRDefault="007177F5" w:rsidP="007177F5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84102A">
        <w:rPr>
          <w:rFonts w:ascii="Gill Sans Nova Light" w:hAnsi="Gill Sans Nova Light" w:cs="Gill Sans"/>
          <w:b/>
          <w:bCs/>
          <w:sz w:val="24"/>
          <w:szCs w:val="24"/>
        </w:rPr>
        <w:t>Importante:</w:t>
      </w:r>
      <w:r w:rsidRPr="00A5441A">
        <w:rPr>
          <w:rFonts w:ascii="Gill Sans Nova Light" w:hAnsi="Gill Sans Nova Light" w:cs="Gill Sans Light"/>
          <w:sz w:val="24"/>
          <w:szCs w:val="24"/>
        </w:rPr>
        <w:t xml:space="preserve"> la numeración de las figuras es independiente de la numeración de las tablas.</w:t>
      </w:r>
    </w:p>
    <w:p w14:paraId="3A6DDE52" w14:textId="77777777" w:rsidR="007177F5" w:rsidRPr="005C67D8" w:rsidRDefault="007177F5" w:rsidP="007177F5">
      <w:pPr>
        <w:spacing w:after="0" w:line="240" w:lineRule="auto"/>
        <w:rPr>
          <w:rFonts w:ascii="Gill Sans Light" w:hAnsi="Gill Sans Light" w:cs="Gill Sans Light"/>
          <w:sz w:val="24"/>
          <w:szCs w:val="24"/>
        </w:rPr>
      </w:pPr>
      <w:r w:rsidRPr="005C67D8">
        <w:rPr>
          <w:rFonts w:ascii="Gill Sans Light" w:hAnsi="Gill Sans Light" w:cs="Gill Sans Light"/>
          <w:sz w:val="24"/>
          <w:szCs w:val="24"/>
        </w:rPr>
        <w:t xml:space="preserve"> </w:t>
      </w:r>
    </w:p>
    <w:p w14:paraId="23F6CA28" w14:textId="39613966" w:rsidR="007177F5" w:rsidRPr="00A5441A" w:rsidRDefault="007177F5" w:rsidP="007177F5">
      <w:pPr>
        <w:spacing w:after="0" w:line="240" w:lineRule="auto"/>
        <w:jc w:val="center"/>
        <w:rPr>
          <w:rFonts w:ascii="Gill Sans Nova Light" w:hAnsi="Gill Sans Nova Light" w:cs="Gill Sans Light"/>
          <w:sz w:val="20"/>
          <w:szCs w:val="20"/>
        </w:rPr>
      </w:pPr>
      <w:r w:rsidRPr="00A5441A">
        <w:rPr>
          <w:rFonts w:ascii="Gill Sans Nova" w:hAnsi="Gill Sans Nova" w:cs="Gill Sans Light"/>
          <w:sz w:val="20"/>
          <w:szCs w:val="20"/>
        </w:rPr>
        <w:t>Tabla 1.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Ejemplo de un cuadro de datos</w:t>
      </w:r>
      <w:r w:rsidR="003202DB">
        <w:rPr>
          <w:rFonts w:ascii="Gill Sans Nova Light" w:hAnsi="Gill Sans Nova Light" w:cs="Gill Sans Light"/>
          <w:sz w:val="20"/>
          <w:szCs w:val="20"/>
        </w:rPr>
        <w:t>.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 w:rsidRPr="003E21C8">
        <w:rPr>
          <w:rFonts w:ascii="Gill Sans Nova Light" w:hAnsi="Gill Sans Nova Light" w:cs="Gill Sans Light"/>
          <w:color w:val="33CCCC"/>
          <w:sz w:val="20"/>
          <w:szCs w:val="20"/>
        </w:rPr>
        <w:t>(Gill Sans Light. 10)</w:t>
      </w:r>
    </w:p>
    <w:p w14:paraId="5D809E84" w14:textId="77777777" w:rsidR="007177F5" w:rsidRPr="00881DB0" w:rsidRDefault="007177F5" w:rsidP="00885459">
      <w:pPr>
        <w:spacing w:after="0" w:line="240" w:lineRule="auto"/>
        <w:rPr>
          <w:rFonts w:ascii="Gill Sans Light" w:hAnsi="Gill Sans Light" w:cs="Gill Sans Light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177F5" w:rsidRPr="007177F5" w14:paraId="4C20AF66" w14:textId="77777777" w:rsidTr="007177F5">
        <w:tc>
          <w:tcPr>
            <w:tcW w:w="4889" w:type="dxa"/>
          </w:tcPr>
          <w:p w14:paraId="2A4E252A" w14:textId="77777777" w:rsidR="007177F5" w:rsidRPr="00496A39" w:rsidRDefault="007177F5" w:rsidP="007177F5">
            <w:pPr>
              <w:spacing w:after="0" w:line="240" w:lineRule="auto"/>
              <w:jc w:val="center"/>
              <w:rPr>
                <w:rFonts w:ascii="Gill Sans Nova Light" w:eastAsia="Times New Roman" w:hAnsi="Gill Sans Nova Light" w:cs="Gill Sans Light"/>
                <w:b/>
                <w:bCs/>
                <w:sz w:val="20"/>
                <w:szCs w:val="20"/>
              </w:rPr>
            </w:pPr>
            <w:r w:rsidRPr="00496A39">
              <w:rPr>
                <w:rFonts w:ascii="Gill Sans Nova Light" w:eastAsia="Times New Roman" w:hAnsi="Gill Sans Nova Light" w:cs="Gill Sans Light"/>
                <w:b/>
                <w:bCs/>
                <w:sz w:val="20"/>
                <w:szCs w:val="20"/>
              </w:rPr>
              <w:t>Datos</w:t>
            </w:r>
          </w:p>
        </w:tc>
        <w:tc>
          <w:tcPr>
            <w:tcW w:w="4889" w:type="dxa"/>
          </w:tcPr>
          <w:p w14:paraId="12F495BA" w14:textId="77777777" w:rsidR="007177F5" w:rsidRPr="00496A39" w:rsidRDefault="007177F5" w:rsidP="007177F5">
            <w:pPr>
              <w:spacing w:after="0" w:line="240" w:lineRule="auto"/>
              <w:jc w:val="center"/>
              <w:rPr>
                <w:rFonts w:ascii="Gill Sans Nova Light" w:eastAsia="Times New Roman" w:hAnsi="Gill Sans Nova Light" w:cs="Gill Sans Light"/>
                <w:b/>
                <w:bCs/>
                <w:sz w:val="20"/>
                <w:szCs w:val="20"/>
              </w:rPr>
            </w:pPr>
            <w:r w:rsidRPr="00496A39">
              <w:rPr>
                <w:rFonts w:ascii="Gill Sans Nova Light" w:eastAsia="Times New Roman" w:hAnsi="Gill Sans Nova Light" w:cs="Gill Sans Light"/>
                <w:b/>
                <w:bCs/>
                <w:sz w:val="20"/>
                <w:szCs w:val="20"/>
              </w:rPr>
              <w:t>Datos</w:t>
            </w:r>
          </w:p>
        </w:tc>
      </w:tr>
      <w:tr w:rsidR="007177F5" w:rsidRPr="007177F5" w14:paraId="08E2B344" w14:textId="77777777" w:rsidTr="007177F5">
        <w:tc>
          <w:tcPr>
            <w:tcW w:w="4889" w:type="dxa"/>
          </w:tcPr>
          <w:p w14:paraId="1CF5CA0D" w14:textId="69ACA044" w:rsidR="007177F5" w:rsidRPr="00496A39" w:rsidRDefault="00496A39" w:rsidP="007177F5">
            <w:pPr>
              <w:spacing w:after="0" w:line="240" w:lineRule="auto"/>
              <w:jc w:val="center"/>
              <w:rPr>
                <w:rFonts w:ascii="Gill Sans Nova Light" w:eastAsia="Times New Roman" w:hAnsi="Gill Sans Nova Light" w:cs="Gill Sans Light"/>
                <w:sz w:val="20"/>
                <w:szCs w:val="20"/>
              </w:rPr>
            </w:pPr>
            <w:r w:rsidRPr="00496A39">
              <w:rPr>
                <w:rFonts w:ascii="Gill Sans Nova Light" w:eastAsia="Times New Roman" w:hAnsi="Gill Sans Nova Light" w:cs="Gill Sans Light"/>
                <w:sz w:val="20"/>
                <w:szCs w:val="20"/>
              </w:rPr>
              <w:t>Datos</w:t>
            </w:r>
            <w:r>
              <w:rPr>
                <w:rFonts w:ascii="Gill Sans Nova Light" w:eastAsia="Times New Roman" w:hAnsi="Gill Sans Nova Light" w:cs="Gill Sans Light"/>
                <w:sz w:val="20"/>
                <w:szCs w:val="20"/>
              </w:rPr>
              <w:t xml:space="preserve"> </w:t>
            </w:r>
            <w:r w:rsidRPr="003E21C8">
              <w:rPr>
                <w:rFonts w:ascii="Gill Sans Nova Light" w:hAnsi="Gill Sans Nova Light" w:cs="Gill Sans Light"/>
                <w:color w:val="33CCCC"/>
                <w:sz w:val="20"/>
                <w:szCs w:val="20"/>
              </w:rPr>
              <w:t>(Gill Sans Light. 10)</w:t>
            </w:r>
          </w:p>
        </w:tc>
        <w:tc>
          <w:tcPr>
            <w:tcW w:w="4889" w:type="dxa"/>
          </w:tcPr>
          <w:p w14:paraId="1C552114" w14:textId="66C8B89C" w:rsidR="007177F5" w:rsidRPr="00496A39" w:rsidRDefault="00496A39" w:rsidP="007177F5">
            <w:pPr>
              <w:spacing w:after="0" w:line="240" w:lineRule="auto"/>
              <w:jc w:val="center"/>
              <w:rPr>
                <w:rFonts w:ascii="Gill Sans Nova Light" w:eastAsia="Times New Roman" w:hAnsi="Gill Sans Nova Light" w:cs="Gill Sans Light"/>
                <w:sz w:val="20"/>
                <w:szCs w:val="20"/>
              </w:rPr>
            </w:pPr>
            <w:r w:rsidRPr="00496A39">
              <w:rPr>
                <w:rFonts w:ascii="Gill Sans Nova Light" w:eastAsia="Times New Roman" w:hAnsi="Gill Sans Nova Light" w:cs="Gill Sans Light"/>
                <w:sz w:val="20"/>
                <w:szCs w:val="20"/>
              </w:rPr>
              <w:t>Datos</w:t>
            </w:r>
            <w:r>
              <w:rPr>
                <w:rFonts w:ascii="Gill Sans Nova Light" w:eastAsia="Times New Roman" w:hAnsi="Gill Sans Nova Light" w:cs="Gill Sans Light"/>
                <w:sz w:val="20"/>
                <w:szCs w:val="20"/>
              </w:rPr>
              <w:t xml:space="preserve"> </w:t>
            </w:r>
            <w:r w:rsidRPr="003E21C8">
              <w:rPr>
                <w:rFonts w:ascii="Gill Sans Nova Light" w:hAnsi="Gill Sans Nova Light" w:cs="Gill Sans Light"/>
                <w:color w:val="33CCCC"/>
                <w:sz w:val="20"/>
                <w:szCs w:val="20"/>
              </w:rPr>
              <w:t>(Gill Sans Light. 10)</w:t>
            </w:r>
          </w:p>
        </w:tc>
      </w:tr>
    </w:tbl>
    <w:p w14:paraId="7C03F79D" w14:textId="77777777" w:rsidR="007177F5" w:rsidRPr="00124D9B" w:rsidRDefault="007177F5" w:rsidP="007177F5">
      <w:pPr>
        <w:spacing w:after="0" w:line="240" w:lineRule="auto"/>
        <w:jc w:val="center"/>
        <w:rPr>
          <w:rFonts w:ascii="Gill Sans Light" w:hAnsi="Gill Sans Light" w:cs="Gill Sans Light"/>
          <w:sz w:val="10"/>
          <w:szCs w:val="10"/>
        </w:rPr>
      </w:pPr>
    </w:p>
    <w:p w14:paraId="0262A978" w14:textId="77777777" w:rsidR="00124D9B" w:rsidRDefault="00124D9B" w:rsidP="00124D9B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  <w:r w:rsidRPr="00A5441A">
        <w:rPr>
          <w:rFonts w:ascii="Gill Sans Nova" w:hAnsi="Gill Sans Nova" w:cs="Gill Sans Light"/>
          <w:sz w:val="20"/>
          <w:szCs w:val="20"/>
        </w:rPr>
        <w:t>F</w:t>
      </w:r>
      <w:r>
        <w:rPr>
          <w:rFonts w:ascii="Gill Sans Nova" w:hAnsi="Gill Sans Nova" w:cs="Gill Sans Light"/>
          <w:sz w:val="20"/>
          <w:szCs w:val="20"/>
        </w:rPr>
        <w:t>uente:</w:t>
      </w:r>
      <w:r w:rsidRPr="00A5441A">
        <w:rPr>
          <w:rFonts w:ascii="Gill Sans Nova Light" w:hAnsi="Gill Sans Nova Light" w:cs="Gill Sans Light"/>
          <w:sz w:val="20"/>
          <w:szCs w:val="20"/>
        </w:rPr>
        <w:t xml:space="preserve"> </w:t>
      </w:r>
      <w:r w:rsidRPr="00A5441A">
        <w:rPr>
          <w:rFonts w:ascii="Gill Sans Nova Light" w:hAnsi="Gill Sans Nova Light" w:cs="Gill Sans Light"/>
          <w:sz w:val="20"/>
          <w:szCs w:val="20"/>
          <w:shd w:val="clear" w:color="auto" w:fill="FFFFFF"/>
        </w:rPr>
        <w:t>propia.</w:t>
      </w:r>
      <w:r>
        <w:rPr>
          <w:rFonts w:ascii="Gill Sans Nova Light" w:hAnsi="Gill Sans Nova Light" w:cs="Gill Sans Light"/>
          <w:sz w:val="20"/>
          <w:szCs w:val="20"/>
        </w:rPr>
        <w:t xml:space="preserve"> </w:t>
      </w:r>
    </w:p>
    <w:p w14:paraId="3B95F19B" w14:textId="77777777" w:rsidR="00124D9B" w:rsidRPr="005C67D8" w:rsidRDefault="00124D9B" w:rsidP="007177F5">
      <w:pPr>
        <w:spacing w:after="0" w:line="240" w:lineRule="auto"/>
        <w:jc w:val="center"/>
        <w:rPr>
          <w:rFonts w:ascii="Gill Sans Light" w:hAnsi="Gill Sans Light" w:cs="Gill Sans Light"/>
          <w:sz w:val="24"/>
          <w:szCs w:val="24"/>
        </w:rPr>
      </w:pPr>
    </w:p>
    <w:p w14:paraId="3F3F3FEA" w14:textId="29E24975" w:rsidR="005C67D8" w:rsidRPr="00A5441A" w:rsidRDefault="003E7B2B" w:rsidP="005C67D8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A5441A">
        <w:rPr>
          <w:rFonts w:ascii="Gill Sans Nova Light" w:hAnsi="Gill Sans Nova Light" w:cs="Gill Sans Light"/>
          <w:sz w:val="24"/>
          <w:szCs w:val="24"/>
        </w:rPr>
        <w:t>Puesto que somos una publicación de arte, a</w:t>
      </w:r>
      <w:r w:rsidR="007177F5" w:rsidRPr="00A5441A">
        <w:rPr>
          <w:rFonts w:ascii="Gill Sans Nova Light" w:hAnsi="Gill Sans Nova Light" w:cs="Gill Sans Light"/>
          <w:sz w:val="24"/>
          <w:szCs w:val="24"/>
        </w:rPr>
        <w:t>nimamos a los autor</w:t>
      </w:r>
      <w:r w:rsidRPr="00A5441A">
        <w:rPr>
          <w:rFonts w:ascii="Gill Sans Nova Light" w:hAnsi="Gill Sans Nova Light" w:cs="Gill Sans Light"/>
          <w:sz w:val="24"/>
          <w:szCs w:val="24"/>
        </w:rPr>
        <w:t xml:space="preserve">es a la investigación y realización de gráficos, </w:t>
      </w:r>
      <w:r w:rsidR="007177F5" w:rsidRPr="00A5441A">
        <w:rPr>
          <w:rFonts w:ascii="Gill Sans Nova Light" w:hAnsi="Gill Sans Nova Light" w:cs="Gill Sans Light"/>
          <w:sz w:val="24"/>
          <w:szCs w:val="24"/>
        </w:rPr>
        <w:t>tablas</w:t>
      </w:r>
      <w:r w:rsidRPr="00A5441A">
        <w:rPr>
          <w:rFonts w:ascii="Gill Sans Nova Light" w:hAnsi="Gill Sans Nova Light" w:cs="Gill Sans Light"/>
          <w:sz w:val="24"/>
          <w:szCs w:val="24"/>
        </w:rPr>
        <w:t xml:space="preserve"> e infografías</w:t>
      </w:r>
      <w:r w:rsidR="007177F5" w:rsidRPr="00A5441A">
        <w:rPr>
          <w:rFonts w:ascii="Gill Sans Nova Light" w:hAnsi="Gill Sans Nova Light" w:cs="Gill Sans Light"/>
          <w:sz w:val="24"/>
          <w:szCs w:val="24"/>
        </w:rPr>
        <w:t xml:space="preserve"> interesantes</w:t>
      </w:r>
      <w:r w:rsidRPr="00A5441A">
        <w:rPr>
          <w:rFonts w:ascii="Gill Sans Nova Light" w:hAnsi="Gill Sans Nova Light" w:cs="Gill Sans Light"/>
          <w:sz w:val="24"/>
          <w:szCs w:val="24"/>
        </w:rPr>
        <w:t>.</w:t>
      </w:r>
    </w:p>
    <w:p w14:paraId="7883D3D7" w14:textId="3419D9D6" w:rsidR="005C67D8" w:rsidRDefault="005C67D8" w:rsidP="00187E91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7462C528" w14:textId="6D371F09" w:rsidR="00DC374B" w:rsidRPr="00E8514E" w:rsidRDefault="00863E13" w:rsidP="009E0DB1">
      <w:pPr>
        <w:spacing w:after="0" w:line="240" w:lineRule="auto"/>
        <w:jc w:val="both"/>
        <w:rPr>
          <w:rFonts w:ascii="Gill Sans Nova Light" w:hAnsi="Gill Sans Nova Light" w:cs="Gill Sans"/>
          <w:b/>
          <w:bCs/>
          <w:color w:val="33CCCC"/>
          <w:sz w:val="24"/>
          <w:szCs w:val="24"/>
        </w:rPr>
      </w:pPr>
      <w:r w:rsidRPr="00E8514E">
        <w:rPr>
          <w:rFonts w:ascii="Gill Sans Nova Light" w:hAnsi="Gill Sans Nova Light" w:cs="Gill Sans"/>
          <w:b/>
          <w:bCs/>
          <w:sz w:val="24"/>
          <w:szCs w:val="24"/>
        </w:rPr>
        <w:t>Conclusión</w:t>
      </w:r>
      <w:r w:rsidR="00E8514E" w:rsidRPr="00E8514E">
        <w:rPr>
          <w:rFonts w:ascii="Gill Sans Nova Light" w:hAnsi="Gill Sans Nova Light" w:cs="Gill Sans"/>
          <w:b/>
          <w:bCs/>
          <w:sz w:val="24"/>
          <w:szCs w:val="24"/>
        </w:rPr>
        <w:t xml:space="preserve"> </w:t>
      </w:r>
      <w:r w:rsidR="00E8514E" w:rsidRPr="00E8514E">
        <w:rPr>
          <w:rFonts w:ascii="Gill Sans Nova Light" w:hAnsi="Gill Sans Nova Light" w:cs="Gill Sans"/>
          <w:b/>
          <w:bCs/>
          <w:color w:val="33CCCC"/>
          <w:sz w:val="24"/>
          <w:szCs w:val="24"/>
        </w:rPr>
        <w:t>(Gill Sans nova light, negrita 12)</w:t>
      </w:r>
    </w:p>
    <w:p w14:paraId="0C3278A9" w14:textId="7C8EDD1B" w:rsidR="00BF665C" w:rsidRPr="00A5441A" w:rsidRDefault="00BF665C" w:rsidP="008E72D7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074B98E1" w14:textId="54E579B2" w:rsidR="005C67D8" w:rsidRPr="00A5441A" w:rsidRDefault="005C67D8" w:rsidP="005C67D8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A5441A">
        <w:rPr>
          <w:rFonts w:ascii="Gill Sans Nova Light" w:hAnsi="Gill Sans Nova Light" w:cs="Gill Sans Light"/>
          <w:sz w:val="24"/>
          <w:szCs w:val="24"/>
        </w:rPr>
        <w:t>La conclusión presenta las síntesis que resume el argumento del artículo y viene a contestar a los objetivos. Se puede terminar con propuestas de investigaciones futuras.</w:t>
      </w:r>
    </w:p>
    <w:p w14:paraId="7A34AD07" w14:textId="77777777" w:rsidR="00FD3BDA" w:rsidRPr="00A5441A" w:rsidRDefault="00FD3BDA" w:rsidP="008E72D7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51DED5B6" w14:textId="77777777" w:rsidR="00FD3BDA" w:rsidRPr="00A5441A" w:rsidRDefault="00FD3BDA" w:rsidP="008E72D7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6CB97DCF" w14:textId="5AA8F18B" w:rsidR="001D7911" w:rsidRPr="00E8514E" w:rsidRDefault="00C7622E" w:rsidP="008A43A5">
      <w:pPr>
        <w:spacing w:after="0" w:line="240" w:lineRule="auto"/>
        <w:jc w:val="both"/>
        <w:rPr>
          <w:rFonts w:ascii="Gill Sans Nova Light" w:hAnsi="Gill Sans Nova Light" w:cs="Gill Sans"/>
          <w:b/>
          <w:bCs/>
          <w:sz w:val="24"/>
          <w:szCs w:val="24"/>
        </w:rPr>
      </w:pPr>
      <w:r w:rsidRPr="00E8514E">
        <w:rPr>
          <w:rFonts w:ascii="Gill Sans Nova Light" w:hAnsi="Gill Sans Nova Light" w:cs="Gill Sans"/>
          <w:b/>
          <w:bCs/>
          <w:sz w:val="24"/>
          <w:szCs w:val="24"/>
        </w:rPr>
        <w:t>Referencias bibliográficas</w:t>
      </w:r>
      <w:r w:rsidR="00E8514E" w:rsidRPr="00E8514E">
        <w:rPr>
          <w:rFonts w:ascii="Gill Sans Nova Light" w:hAnsi="Gill Sans Nova Light" w:cs="Gill Sans"/>
          <w:b/>
          <w:bCs/>
          <w:sz w:val="24"/>
          <w:szCs w:val="24"/>
        </w:rPr>
        <w:t xml:space="preserve"> </w:t>
      </w:r>
      <w:r w:rsidR="00E8514E" w:rsidRPr="00E8514E">
        <w:rPr>
          <w:rFonts w:ascii="Gill Sans Nova Light" w:hAnsi="Gill Sans Nova Light" w:cs="Gill Sans"/>
          <w:b/>
          <w:bCs/>
          <w:color w:val="33CCCC"/>
          <w:sz w:val="24"/>
          <w:szCs w:val="24"/>
        </w:rPr>
        <w:t>(Gill Sans nova light, negrita 12)</w:t>
      </w:r>
    </w:p>
    <w:p w14:paraId="231C4E1C" w14:textId="4308D9DB" w:rsidR="00D921A5" w:rsidRPr="00A5441A" w:rsidRDefault="00D921A5" w:rsidP="008A43A5">
      <w:pPr>
        <w:spacing w:after="0" w:line="240" w:lineRule="auto"/>
        <w:jc w:val="both"/>
        <w:rPr>
          <w:rStyle w:val="Hipervnculo"/>
          <w:rFonts w:ascii="Gill Sans Nova Light" w:hAnsi="Gill Sans Nova Light" w:cs="Gill Sans Light"/>
          <w:color w:val="auto"/>
          <w:sz w:val="24"/>
          <w:szCs w:val="24"/>
          <w:u w:val="none"/>
        </w:rPr>
      </w:pPr>
    </w:p>
    <w:p w14:paraId="0165D439" w14:textId="7ED15F3C" w:rsidR="00263476" w:rsidRPr="00245785" w:rsidRDefault="00263476" w:rsidP="00884CA4">
      <w:pPr>
        <w:rPr>
          <w:rFonts w:ascii="Gill Sans Nova Light" w:hAnsi="Gill Sans Nova Light" w:cs="Gill Sans Light"/>
          <w:sz w:val="24"/>
          <w:szCs w:val="24"/>
        </w:rPr>
      </w:pPr>
      <w:r w:rsidRPr="00A5441A">
        <w:rPr>
          <w:rFonts w:ascii="Gill Sans Nova Light" w:hAnsi="Gill Sans Nova Light" w:cs="Gill Sans Light"/>
          <w:sz w:val="24"/>
          <w:szCs w:val="24"/>
          <w:lang w:eastAsia="es-ES"/>
        </w:rPr>
        <w:t xml:space="preserve">Las referencias guardarán el formato de </w:t>
      </w:r>
      <w:r w:rsidRPr="00A5441A">
        <w:rPr>
          <w:rFonts w:ascii="Gill Sans Nova" w:hAnsi="Gill Sans Nova" w:cs="Gill Sans Light"/>
          <w:sz w:val="24"/>
          <w:szCs w:val="24"/>
          <w:lang w:eastAsia="es-ES"/>
        </w:rPr>
        <w:t>s</w:t>
      </w:r>
      <w:r w:rsidR="00674531" w:rsidRPr="00A5441A">
        <w:rPr>
          <w:rFonts w:ascii="Gill Sans Nova" w:hAnsi="Gill Sans Nova" w:cs="Gill Sans Light"/>
          <w:sz w:val="24"/>
          <w:szCs w:val="24"/>
          <w:lang w:eastAsia="es-ES"/>
        </w:rPr>
        <w:t>ang</w:t>
      </w:r>
      <w:r w:rsidR="00415F7E" w:rsidRPr="00A5441A">
        <w:rPr>
          <w:rFonts w:ascii="Gill Sans Nova" w:hAnsi="Gill Sans Nova" w:cs="Gill Sans Light"/>
          <w:sz w:val="24"/>
          <w:szCs w:val="24"/>
          <w:lang w:eastAsia="es-ES"/>
        </w:rPr>
        <w:t xml:space="preserve">ría </w:t>
      </w:r>
      <w:r w:rsidR="0023215B">
        <w:rPr>
          <w:rFonts w:ascii="Gill Sans Nova" w:hAnsi="Gill Sans Nova" w:cs="Gill Sans Light"/>
          <w:sz w:val="24"/>
          <w:szCs w:val="24"/>
          <w:lang w:eastAsia="es-ES"/>
        </w:rPr>
        <w:t>f</w:t>
      </w:r>
      <w:r w:rsidR="00415F7E" w:rsidRPr="00A5441A">
        <w:rPr>
          <w:rFonts w:ascii="Gill Sans Nova" w:hAnsi="Gill Sans Nova" w:cs="Gill Sans Light"/>
          <w:sz w:val="24"/>
          <w:szCs w:val="24"/>
          <w:lang w:eastAsia="es-ES"/>
        </w:rPr>
        <w:t>rancesa</w:t>
      </w:r>
      <w:r w:rsidR="0023215B">
        <w:rPr>
          <w:rFonts w:ascii="Gill Sans Nova" w:hAnsi="Gill Sans Nova" w:cs="Gill Sans Light"/>
          <w:sz w:val="24"/>
          <w:szCs w:val="24"/>
          <w:lang w:eastAsia="es-ES"/>
        </w:rPr>
        <w:t>,</w:t>
      </w:r>
      <w:r w:rsidR="00415F7E" w:rsidRPr="00A5441A">
        <w:rPr>
          <w:rFonts w:ascii="Gill Sans Nova Light" w:hAnsi="Gill Sans Nova Light" w:cs="Gill Sans Light"/>
          <w:sz w:val="24"/>
          <w:szCs w:val="24"/>
          <w:lang w:eastAsia="es-ES"/>
        </w:rPr>
        <w:t xml:space="preserve"> descrita en APA 7</w:t>
      </w:r>
      <w:r w:rsidR="00674531" w:rsidRPr="00A5441A">
        <w:rPr>
          <w:rFonts w:ascii="Gill Sans Nova Light" w:hAnsi="Gill Sans Nova Light" w:cs="Gill Sans Light"/>
          <w:sz w:val="24"/>
          <w:szCs w:val="24"/>
          <w:lang w:eastAsia="es-ES"/>
        </w:rPr>
        <w:t xml:space="preserve">. </w:t>
      </w:r>
    </w:p>
    <w:p w14:paraId="3A8B49C0" w14:textId="44B4DCA6" w:rsidR="00D921A5" w:rsidRPr="00A5441A" w:rsidRDefault="00D921A5" w:rsidP="00694943">
      <w:pPr>
        <w:widowControl w:val="0"/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Gill Sans Nova Light" w:hAnsi="Gill Sans Nova Light" w:cs="Gill Sans Light"/>
          <w:sz w:val="24"/>
          <w:szCs w:val="24"/>
          <w:lang w:eastAsia="es-ES"/>
        </w:rPr>
      </w:pPr>
      <w:r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>C</w:t>
      </w:r>
      <w:r w:rsidR="00E90328"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 xml:space="preserve">ard, S. K., </w:t>
      </w:r>
      <w:proofErr w:type="spellStart"/>
      <w:r w:rsidR="00E90328"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>MacKinlay</w:t>
      </w:r>
      <w:proofErr w:type="spellEnd"/>
      <w:r w:rsidR="00E90328"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 xml:space="preserve">, J. </w:t>
      </w:r>
      <w:r w:rsidR="002B16D8">
        <w:rPr>
          <w:rFonts w:ascii="Gill Sans Nova Light" w:hAnsi="Gill Sans Nova Light" w:cs="Gill Sans Light"/>
          <w:sz w:val="24"/>
          <w:szCs w:val="24"/>
          <w:lang w:val="en-US" w:eastAsia="es-ES"/>
        </w:rPr>
        <w:t>&amp;</w:t>
      </w:r>
      <w:r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 xml:space="preserve"> </w:t>
      </w:r>
      <w:proofErr w:type="spellStart"/>
      <w:r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>Shneiderman</w:t>
      </w:r>
      <w:proofErr w:type="spellEnd"/>
      <w:r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 xml:space="preserve">, B. (1999). </w:t>
      </w:r>
      <w:r w:rsidRPr="002B16D8">
        <w:rPr>
          <w:rFonts w:ascii="Gill Sans Nova Light" w:hAnsi="Gill Sans Nova Light" w:cs="Gill Sans Light"/>
          <w:i/>
          <w:iCs/>
          <w:sz w:val="24"/>
          <w:szCs w:val="24"/>
          <w:lang w:val="en-US" w:eastAsia="es-ES"/>
        </w:rPr>
        <w:t>Readings in information visualization: using vision to think</w:t>
      </w:r>
      <w:r w:rsidR="004B21BC" w:rsidRPr="002B16D8">
        <w:rPr>
          <w:rFonts w:ascii="Gill Sans Nova Light" w:hAnsi="Gill Sans Nova Light" w:cs="Gill Sans Light"/>
          <w:i/>
          <w:iCs/>
          <w:sz w:val="24"/>
          <w:szCs w:val="24"/>
          <w:lang w:val="en-US" w:eastAsia="es-ES"/>
        </w:rPr>
        <w:t>.</w:t>
      </w:r>
      <w:r w:rsidR="004B21BC" w:rsidRPr="00A5441A">
        <w:rPr>
          <w:rFonts w:ascii="Gill Sans Nova Light" w:hAnsi="Gill Sans Nova Light" w:cs="Gill Sans Light"/>
          <w:sz w:val="24"/>
          <w:szCs w:val="24"/>
          <w:lang w:val="en-US" w:eastAsia="es-ES"/>
        </w:rPr>
        <w:t xml:space="preserve"> </w:t>
      </w:r>
      <w:r w:rsidRPr="00A5441A">
        <w:rPr>
          <w:rFonts w:ascii="Gill Sans Nova Light" w:hAnsi="Gill Sans Nova Light" w:cs="Gill Sans Light"/>
          <w:sz w:val="24"/>
          <w:szCs w:val="24"/>
          <w:lang w:eastAsia="es-ES"/>
        </w:rPr>
        <w:t xml:space="preserve">Morgan Kaufmann. </w:t>
      </w:r>
    </w:p>
    <w:p w14:paraId="6AE10932" w14:textId="77777777" w:rsidR="00674531" w:rsidRPr="00A5441A" w:rsidRDefault="00674531" w:rsidP="00694943">
      <w:pPr>
        <w:spacing w:after="0" w:line="240" w:lineRule="auto"/>
        <w:ind w:left="708" w:hanging="708"/>
        <w:jc w:val="both"/>
        <w:rPr>
          <w:rStyle w:val="Hipervnculo"/>
          <w:rFonts w:ascii="Gill Sans Nova Light" w:hAnsi="Gill Sans Nova Light" w:cs="Gill Sans Light"/>
          <w:color w:val="auto"/>
          <w:sz w:val="24"/>
          <w:szCs w:val="24"/>
          <w:u w:val="none"/>
        </w:rPr>
      </w:pPr>
    </w:p>
    <w:p w14:paraId="562AAF36" w14:textId="4B5894F7" w:rsidR="00674531" w:rsidRPr="0081235F" w:rsidRDefault="00674531" w:rsidP="00694943">
      <w:pPr>
        <w:spacing w:after="0" w:line="240" w:lineRule="auto"/>
        <w:ind w:left="708" w:hanging="708"/>
        <w:jc w:val="both"/>
        <w:rPr>
          <w:rStyle w:val="Hipervnculo"/>
          <w:rFonts w:ascii="Gill Sans Nova Light" w:hAnsi="Gill Sans Nova Light" w:cs="Gill Sans Light"/>
          <w:b/>
          <w:bCs/>
          <w:color w:val="auto"/>
          <w:sz w:val="24"/>
          <w:szCs w:val="24"/>
          <w:u w:val="none"/>
        </w:rPr>
      </w:pPr>
      <w:r w:rsidRPr="0081235F">
        <w:rPr>
          <w:rStyle w:val="Hipervnculo"/>
          <w:rFonts w:ascii="Gill Sans Nova Light" w:hAnsi="Gill Sans Nova Light" w:cs="Gill Sans Light"/>
          <w:b/>
          <w:bCs/>
          <w:color w:val="auto"/>
          <w:sz w:val="24"/>
          <w:szCs w:val="24"/>
          <w:u w:val="none"/>
        </w:rPr>
        <w:t xml:space="preserve">Por favor consultar </w:t>
      </w:r>
      <w:r w:rsidR="00A5441A" w:rsidRPr="0081235F">
        <w:rPr>
          <w:rStyle w:val="Hipervnculo"/>
          <w:rFonts w:ascii="Gill Sans Nova Light" w:hAnsi="Gill Sans Nova Light" w:cs="Gill Sans Light"/>
          <w:b/>
          <w:bCs/>
          <w:color w:val="auto"/>
          <w:sz w:val="24"/>
          <w:szCs w:val="24"/>
          <w:u w:val="none"/>
        </w:rPr>
        <w:t>los</w:t>
      </w:r>
      <w:r w:rsidRPr="0081235F">
        <w:rPr>
          <w:rStyle w:val="Hipervnculo"/>
          <w:rFonts w:ascii="Gill Sans Nova Light" w:hAnsi="Gill Sans Nova Light" w:cs="Gill Sans Light"/>
          <w:b/>
          <w:bCs/>
          <w:color w:val="auto"/>
          <w:sz w:val="24"/>
          <w:szCs w:val="24"/>
          <w:u w:val="none"/>
        </w:rPr>
        <w:t xml:space="preserve"> casos específicos de citación.</w:t>
      </w:r>
      <w:r w:rsidR="00F672E7">
        <w:t xml:space="preserve">: </w:t>
      </w:r>
      <w:hyperlink r:id="rId19" w:history="1">
        <w:r w:rsidR="00F672E7" w:rsidRPr="00DE4B1D">
          <w:rPr>
            <w:rStyle w:val="Hipervnculo"/>
            <w:rFonts w:ascii="Gill Sans Nova Light" w:hAnsi="Gill Sans Nova Light" w:cs="Gill Sans Light"/>
            <w:sz w:val="24"/>
            <w:szCs w:val="24"/>
          </w:rPr>
          <w:t>https://normas-apa.org/</w:t>
        </w:r>
      </w:hyperlink>
    </w:p>
    <w:p w14:paraId="457F4538" w14:textId="7AA1AECC" w:rsidR="004C45B7" w:rsidRPr="00DD472E" w:rsidRDefault="004C45B7" w:rsidP="00694943">
      <w:pPr>
        <w:spacing w:after="0" w:line="240" w:lineRule="auto"/>
        <w:ind w:left="708" w:hanging="708"/>
        <w:jc w:val="both"/>
        <w:rPr>
          <w:rStyle w:val="Hipervnculo"/>
          <w:rFonts w:ascii="Gill Sans Nova Light" w:hAnsi="Gill Sans Nova Light" w:cs="Gill Sans Light"/>
          <w:color w:val="33CCCC"/>
          <w:sz w:val="24"/>
          <w:szCs w:val="24"/>
          <w:u w:val="none"/>
        </w:rPr>
      </w:pPr>
    </w:p>
    <w:p w14:paraId="61732647" w14:textId="25FAF2AC" w:rsidR="00884CA4" w:rsidRPr="004C45B7" w:rsidRDefault="004C45B7" w:rsidP="00396606">
      <w:pPr>
        <w:spacing w:after="0" w:line="240" w:lineRule="auto"/>
        <w:jc w:val="both"/>
        <w:rPr>
          <w:rFonts w:ascii="Gill Sans Nova Light" w:hAnsi="Gill Sans Nova Light" w:cs="Gill Sans"/>
          <w:sz w:val="24"/>
          <w:szCs w:val="24"/>
        </w:rPr>
      </w:pPr>
      <w:r w:rsidRPr="004C45B7">
        <w:rPr>
          <w:rFonts w:ascii="Gill Sans Nova Light" w:hAnsi="Gill Sans Nova Light" w:cs="Gill Sans"/>
          <w:sz w:val="24"/>
          <w:szCs w:val="24"/>
        </w:rPr>
        <w:t xml:space="preserve">Todas las referencias que dispongan de DOI (Digital </w:t>
      </w:r>
      <w:proofErr w:type="spellStart"/>
      <w:r w:rsidRPr="004C45B7">
        <w:rPr>
          <w:rFonts w:ascii="Gill Sans Nova Light" w:hAnsi="Gill Sans Nova Light" w:cs="Gill Sans"/>
          <w:sz w:val="24"/>
          <w:szCs w:val="24"/>
        </w:rPr>
        <w:t>Object</w:t>
      </w:r>
      <w:proofErr w:type="spellEnd"/>
      <w:r w:rsidRPr="004C45B7">
        <w:rPr>
          <w:rFonts w:ascii="Gill Sans Nova Light" w:hAnsi="Gill Sans Nova Light" w:cs="Gill Sans"/>
          <w:sz w:val="24"/>
          <w:szCs w:val="24"/>
        </w:rPr>
        <w:t xml:space="preserve"> </w:t>
      </w:r>
      <w:proofErr w:type="spellStart"/>
      <w:r w:rsidRPr="004C45B7">
        <w:rPr>
          <w:rFonts w:ascii="Gill Sans Nova Light" w:hAnsi="Gill Sans Nova Light" w:cs="Gill Sans"/>
          <w:sz w:val="24"/>
          <w:szCs w:val="24"/>
        </w:rPr>
        <w:t>Identifier</w:t>
      </w:r>
      <w:proofErr w:type="spellEnd"/>
      <w:r w:rsidRPr="004C45B7">
        <w:rPr>
          <w:rFonts w:ascii="Gill Sans Nova Light" w:hAnsi="Gill Sans Nova Light" w:cs="Gill Sans"/>
          <w:sz w:val="24"/>
          <w:szCs w:val="24"/>
        </w:rPr>
        <w:t xml:space="preserve">) lo incluirán al final. Puede encontrar el DOI de sus referencias en </w:t>
      </w:r>
      <w:proofErr w:type="spellStart"/>
      <w:r w:rsidRPr="004C45B7">
        <w:rPr>
          <w:rFonts w:ascii="Gill Sans Nova Light" w:hAnsi="Gill Sans Nova Light" w:cs="Gill Sans"/>
          <w:sz w:val="24"/>
          <w:szCs w:val="24"/>
        </w:rPr>
        <w:t>CrossRef</w:t>
      </w:r>
      <w:proofErr w:type="spellEnd"/>
      <w:r w:rsidRPr="004C45B7">
        <w:rPr>
          <w:rFonts w:ascii="Gill Sans Nova Light" w:hAnsi="Gill Sans Nova Light" w:cs="Gill Sans"/>
          <w:sz w:val="24"/>
          <w:szCs w:val="24"/>
        </w:rPr>
        <w:t xml:space="preserve"> Query </w:t>
      </w:r>
      <w:proofErr w:type="spellStart"/>
      <w:r w:rsidRPr="004C45B7">
        <w:rPr>
          <w:rFonts w:ascii="Gill Sans Nova Light" w:hAnsi="Gill Sans Nova Light" w:cs="Gill Sans"/>
          <w:sz w:val="24"/>
          <w:szCs w:val="24"/>
        </w:rPr>
        <w:t>Services</w:t>
      </w:r>
      <w:proofErr w:type="spellEnd"/>
      <w:r w:rsidRPr="004C45B7">
        <w:rPr>
          <w:rFonts w:ascii="Gill Sans Nova Light" w:hAnsi="Gill Sans Nova Light" w:cs="Gill Sans"/>
          <w:sz w:val="24"/>
          <w:szCs w:val="24"/>
        </w:rPr>
        <w:t xml:space="preserve">: </w:t>
      </w:r>
      <w:hyperlink r:id="rId20" w:history="1">
        <w:r w:rsidRPr="004C45B7">
          <w:rPr>
            <w:rStyle w:val="Hipervnculo"/>
            <w:rFonts w:ascii="Gill Sans Nova Light" w:hAnsi="Gill Sans Nova Light" w:cs="Gill Sans"/>
            <w:sz w:val="24"/>
            <w:szCs w:val="24"/>
          </w:rPr>
          <w:t>http://www.crossref.org/SimpleTextQuery/</w:t>
        </w:r>
      </w:hyperlink>
      <w:r w:rsidRPr="004C45B7">
        <w:rPr>
          <w:rFonts w:ascii="Gill Sans Nova Light" w:hAnsi="Gill Sans Nova Light" w:cs="Gill Sans"/>
          <w:sz w:val="24"/>
          <w:szCs w:val="24"/>
        </w:rPr>
        <w:t xml:space="preserve"> .</w:t>
      </w:r>
    </w:p>
    <w:p w14:paraId="54A31E9E" w14:textId="17D62DEC" w:rsidR="00884CA4" w:rsidRDefault="00884CA4" w:rsidP="00396606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</w:rPr>
      </w:pPr>
    </w:p>
    <w:p w14:paraId="1AE06F9F" w14:textId="77777777" w:rsidR="004C45B7" w:rsidRDefault="004C45B7" w:rsidP="00396606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</w:rPr>
      </w:pPr>
    </w:p>
    <w:p w14:paraId="417B09AC" w14:textId="78D66F4B" w:rsidR="00396606" w:rsidRPr="0081235F" w:rsidRDefault="00396606" w:rsidP="00396606">
      <w:pPr>
        <w:spacing w:after="0" w:line="240" w:lineRule="auto"/>
        <w:jc w:val="both"/>
        <w:rPr>
          <w:rFonts w:ascii="Gill Sans Nova" w:hAnsi="Gill Sans Nova" w:cs="Gill Sans"/>
          <w:sz w:val="24"/>
          <w:szCs w:val="24"/>
          <w:u w:val="single"/>
        </w:rPr>
      </w:pPr>
      <w:r w:rsidRPr="0081235F">
        <w:rPr>
          <w:rFonts w:ascii="Gill Sans Nova" w:hAnsi="Gill Sans Nova" w:cs="Gill Sans"/>
          <w:sz w:val="24"/>
          <w:szCs w:val="24"/>
          <w:u w:val="single"/>
        </w:rPr>
        <w:lastRenderedPageBreak/>
        <w:t>Dirección de envíos</w:t>
      </w:r>
    </w:p>
    <w:p w14:paraId="282EF296" w14:textId="2201D9F8" w:rsidR="00396606" w:rsidRPr="00A5441A" w:rsidRDefault="00396606" w:rsidP="00396606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04D4A838" w14:textId="6836BA96" w:rsidR="0082769A" w:rsidRDefault="00CD366B" w:rsidP="00396606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  <w:r w:rsidRPr="00A5441A">
        <w:rPr>
          <w:rFonts w:ascii="Gill Sans Nova Light" w:hAnsi="Gill Sans Nova Light" w:cs="Gill Sans Light"/>
          <w:sz w:val="24"/>
          <w:szCs w:val="24"/>
        </w:rPr>
        <w:t>Los artículos serán remitidos a</w:t>
      </w:r>
      <w:r w:rsidR="002805CE">
        <w:rPr>
          <w:rFonts w:ascii="Gill Sans Nova Light" w:hAnsi="Gill Sans Nova Light" w:cs="Gill Sans Light"/>
          <w:sz w:val="24"/>
          <w:szCs w:val="24"/>
        </w:rPr>
        <w:t xml:space="preserve"> través de la plataforma OJS de la revista. En caso de que tenga algún problema con el envío no deje de contactar con </w:t>
      </w:r>
      <w:r w:rsidR="00A87C2D">
        <w:rPr>
          <w:rFonts w:ascii="Gill Sans Nova Light" w:hAnsi="Gill Sans Nova Light" w:cs="Gill Sans Light"/>
          <w:sz w:val="24"/>
          <w:szCs w:val="24"/>
        </w:rPr>
        <w:t>la dirección de la revista o los c</w:t>
      </w:r>
      <w:r w:rsidR="0082769A">
        <w:rPr>
          <w:rFonts w:ascii="Gill Sans Nova Light" w:hAnsi="Gill Sans Nova Light" w:cs="Gill Sans Light"/>
          <w:sz w:val="24"/>
          <w:szCs w:val="24"/>
        </w:rPr>
        <w:t>oo</w:t>
      </w:r>
      <w:r w:rsidR="000012B8">
        <w:rPr>
          <w:rFonts w:ascii="Gill Sans Nova Light" w:hAnsi="Gill Sans Nova Light" w:cs="Gill Sans Light"/>
          <w:sz w:val="24"/>
          <w:szCs w:val="24"/>
        </w:rPr>
        <w:t>r</w:t>
      </w:r>
      <w:r w:rsidR="0082769A">
        <w:rPr>
          <w:rFonts w:ascii="Gill Sans Nova Light" w:hAnsi="Gill Sans Nova Light" w:cs="Gill Sans Light"/>
          <w:sz w:val="24"/>
          <w:szCs w:val="24"/>
        </w:rPr>
        <w:t>dinadores editoriales</w:t>
      </w:r>
      <w:r w:rsidR="00A87C2D">
        <w:rPr>
          <w:rFonts w:ascii="Gill Sans Nova Light" w:hAnsi="Gill Sans Nova Light" w:cs="Gill Sans Light"/>
          <w:sz w:val="24"/>
          <w:szCs w:val="24"/>
        </w:rPr>
        <w:t xml:space="preserve"> si es un número monográfico.</w:t>
      </w:r>
    </w:p>
    <w:p w14:paraId="13AA31BB" w14:textId="316CFC48" w:rsidR="0082769A" w:rsidRDefault="0082769A" w:rsidP="00396606">
      <w:pPr>
        <w:spacing w:after="0" w:line="240" w:lineRule="auto"/>
        <w:jc w:val="both"/>
        <w:rPr>
          <w:rFonts w:ascii="Gill Sans Nova Light" w:hAnsi="Gill Sans Nova Light" w:cs="Gill Sans Light"/>
          <w:sz w:val="24"/>
          <w:szCs w:val="24"/>
        </w:rPr>
      </w:pPr>
    </w:p>
    <w:p w14:paraId="716D021C" w14:textId="402DD786" w:rsidR="00180524" w:rsidRPr="000E49EC" w:rsidRDefault="00885459" w:rsidP="0082769A">
      <w:pPr>
        <w:spacing w:after="0" w:line="240" w:lineRule="auto"/>
        <w:jc w:val="both"/>
        <w:rPr>
          <w:rFonts w:ascii="Gill Sans Nova Light" w:hAnsi="Gill Sans Nova Light" w:cs="Gill Sans Light"/>
          <w:color w:val="008CCF"/>
          <w:sz w:val="24"/>
          <w:szCs w:val="24"/>
        </w:rPr>
      </w:pPr>
      <w:r>
        <w:rPr>
          <w:rFonts w:ascii="Gill Sans Nova" w:hAnsi="Gill Sans Nova" w:cs="Gill Sans Light"/>
          <w:sz w:val="24"/>
          <w:szCs w:val="24"/>
        </w:rPr>
        <w:t xml:space="preserve">Miguel Ángel Rego </w:t>
      </w:r>
      <w:r w:rsidRPr="00E25883">
        <w:rPr>
          <w:rFonts w:ascii="Gill Sans Nova" w:hAnsi="Gill Sans Nova" w:cs="Gill Sans Light"/>
          <w:sz w:val="24"/>
          <w:szCs w:val="24"/>
        </w:rPr>
        <w:t>Robles</w:t>
      </w:r>
      <w:r w:rsidR="0082769A" w:rsidRPr="00E25883">
        <w:rPr>
          <w:rFonts w:ascii="Gill Sans Nova" w:hAnsi="Gill Sans Nova" w:cs="Gill Sans Light"/>
          <w:sz w:val="24"/>
          <w:szCs w:val="24"/>
        </w:rPr>
        <w:t xml:space="preserve">. </w:t>
      </w:r>
      <w:hyperlink r:id="rId21" w:history="1">
        <w:r w:rsidR="0069185C" w:rsidRPr="0069185C">
          <w:rPr>
            <w:rStyle w:val="Hipervnculo"/>
            <w:rFonts w:ascii="Gill Sans Nova Light" w:hAnsi="Gill Sans Nova Light" w:cs="Gill Sans Light"/>
          </w:rPr>
          <w:t>miguelangel.rego@urjc.es</w:t>
        </w:r>
      </w:hyperlink>
      <w:r w:rsidR="000E49EC" w:rsidRPr="000E49EC">
        <w:rPr>
          <w:rFonts w:ascii="Gill Sans Nova Light" w:hAnsi="Gill Sans Nova Light" w:cs="Gill Sans Light"/>
          <w:sz w:val="24"/>
          <w:szCs w:val="24"/>
        </w:rPr>
        <w:t xml:space="preserve"> </w:t>
      </w:r>
    </w:p>
    <w:p w14:paraId="2DDFD124" w14:textId="6EE77358" w:rsidR="0082769A" w:rsidRDefault="00885459" w:rsidP="0082769A">
      <w:pPr>
        <w:spacing w:after="0" w:line="240" w:lineRule="auto"/>
        <w:jc w:val="both"/>
        <w:rPr>
          <w:rFonts w:ascii="Gill Sans Nova Light" w:hAnsi="Gill Sans Nova Light"/>
        </w:rPr>
      </w:pPr>
      <w:r>
        <w:rPr>
          <w:rFonts w:ascii="Gill Sans Nova" w:hAnsi="Gill Sans Nova" w:cs="Gill Sans Light"/>
          <w:color w:val="000000" w:themeColor="text1"/>
          <w:sz w:val="24"/>
          <w:szCs w:val="24"/>
        </w:rPr>
        <w:t>Andrea de la Rubia Gómez-Moran</w:t>
      </w:r>
      <w:r w:rsidR="0082769A" w:rsidRPr="0082769A">
        <w:rPr>
          <w:rFonts w:ascii="Gill Sans Nova" w:hAnsi="Gill Sans Nova" w:cs="Gill Sans Light"/>
          <w:color w:val="000000" w:themeColor="text1"/>
          <w:sz w:val="24"/>
          <w:szCs w:val="24"/>
        </w:rPr>
        <w:t>.</w:t>
      </w:r>
      <w:r w:rsidR="0082769A" w:rsidRPr="0082769A">
        <w:rPr>
          <w:rFonts w:ascii="Gill Sans Nova Light" w:hAnsi="Gill Sans Nova Light" w:cs="Gill Sans Light"/>
          <w:color w:val="000000" w:themeColor="text1"/>
          <w:sz w:val="24"/>
          <w:szCs w:val="24"/>
        </w:rPr>
        <w:t xml:space="preserve"> </w:t>
      </w:r>
      <w:hyperlink r:id="rId22" w:history="1">
        <w:r w:rsidRPr="00046E63">
          <w:rPr>
            <w:rStyle w:val="Hipervnculo"/>
            <w:rFonts w:ascii="Gill Sans Nova Light" w:hAnsi="Gill Sans Nova Light"/>
          </w:rPr>
          <w:t>andrea.delarubia@urjc.es</w:t>
        </w:r>
      </w:hyperlink>
      <w:r>
        <w:rPr>
          <w:rFonts w:ascii="Gill Sans Nova Light" w:hAnsi="Gill Sans Nova Light"/>
        </w:rPr>
        <w:t xml:space="preserve"> </w:t>
      </w:r>
    </w:p>
    <w:p w14:paraId="08DC83F5" w14:textId="77777777" w:rsidR="000325A5" w:rsidRDefault="000325A5" w:rsidP="0082769A">
      <w:pPr>
        <w:spacing w:after="0" w:line="240" w:lineRule="auto"/>
        <w:jc w:val="both"/>
        <w:rPr>
          <w:rFonts w:ascii="Gill Sans Nova Light" w:hAnsi="Gill Sans Nova Light"/>
        </w:rPr>
      </w:pPr>
    </w:p>
    <w:p w14:paraId="5285C7E3" w14:textId="77777777" w:rsidR="000325A5" w:rsidRDefault="000325A5" w:rsidP="0082769A">
      <w:pPr>
        <w:spacing w:after="0" w:line="240" w:lineRule="auto"/>
        <w:jc w:val="both"/>
        <w:rPr>
          <w:rFonts w:ascii="Gill Sans Nova Light" w:hAnsi="Gill Sans Nova Light"/>
        </w:rPr>
      </w:pPr>
    </w:p>
    <w:p w14:paraId="54DA77BC" w14:textId="2F249B7F" w:rsidR="007E046C" w:rsidRPr="00733522" w:rsidRDefault="00FD26C6" w:rsidP="00733522">
      <w:pPr>
        <w:spacing w:after="0" w:line="240" w:lineRule="auto"/>
        <w:jc w:val="both"/>
        <w:rPr>
          <w:rFonts w:ascii="Gill Sans Nova" w:hAnsi="Gill Sans Nova" w:cs="Gill Sans Light"/>
          <w:sz w:val="24"/>
          <w:szCs w:val="24"/>
        </w:rPr>
      </w:pPr>
      <w:r w:rsidRPr="00F21F15">
        <w:rPr>
          <w:noProof/>
          <w:color w:val="FFD966" w:themeColor="accent4" w:themeTint="99"/>
        </w:rPr>
        <mc:AlternateContent>
          <mc:Choice Requires="wps">
            <w:drawing>
              <wp:inline distT="0" distB="0" distL="0" distR="0" wp14:anchorId="4034F461" wp14:editId="38D49335">
                <wp:extent cx="6146800" cy="183515"/>
                <wp:effectExtent l="0" t="0" r="6350" b="6985"/>
                <wp:docPr id="11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183515"/>
                        </a:xfrm>
                        <a:prstGeom prst="rect">
                          <a:avLst/>
                        </a:prstGeom>
                        <a:solidFill>
                          <a:srgbClr val="00CD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EC3A8B" id="Rectángulo 7" o:spid="_x0000_s1026" style="width:484pt;height: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" fillcolor="#00cdc5" stroked="f">
                <w10:anchorlock/>
              </v:rect>
            </w:pict>
          </mc:Fallback>
        </mc:AlternateContent>
      </w:r>
    </w:p>
    <w:p w14:paraId="78ED5CA9" w14:textId="77777777" w:rsidR="000325A5" w:rsidRDefault="000325A5" w:rsidP="00733522">
      <w:pPr>
        <w:spacing w:after="0" w:line="240" w:lineRule="auto"/>
        <w:jc w:val="both"/>
        <w:rPr>
          <w:rFonts w:ascii="Gill Sans" w:hAnsi="Gill Sans" w:cs="Gill Sans"/>
          <w:sz w:val="20"/>
          <w:szCs w:val="20"/>
          <w:lang w:val="es-ES_tradnl" w:eastAsia="es-ES"/>
        </w:rPr>
      </w:pPr>
    </w:p>
    <w:p w14:paraId="18038604" w14:textId="5AB5798C" w:rsidR="00AF4F32" w:rsidRPr="00BA27A0" w:rsidRDefault="000325A5" w:rsidP="00733522">
      <w:pPr>
        <w:spacing w:after="0" w:line="240" w:lineRule="auto"/>
        <w:jc w:val="both"/>
        <w:rPr>
          <w:rFonts w:ascii="Gill Sans" w:hAnsi="Gill Sans" w:cs="Gill Sans"/>
          <w:sz w:val="20"/>
          <w:szCs w:val="20"/>
          <w:lang w:val="en-GB" w:eastAsia="es-ES"/>
        </w:rPr>
      </w:pPr>
      <w:r w:rsidRPr="00733522">
        <w:rPr>
          <w:rFonts w:ascii="Gill Sans Light" w:eastAsia="Times New Roman" w:hAnsi="Gill Sans Light" w:cs="Gill Sans Light"/>
          <w:noProof/>
          <w:kern w:val="2"/>
          <w:sz w:val="20"/>
          <w:szCs w:val="20"/>
          <w:lang w:val="es-ES_tradnl" w:eastAsia="es-ES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26372AC6" wp14:editId="44C6DBA1">
            <wp:simplePos x="0" y="0"/>
            <wp:positionH relativeFrom="column">
              <wp:posOffset>-2460</wp:posOffset>
            </wp:positionH>
            <wp:positionV relativeFrom="paragraph">
              <wp:posOffset>2138</wp:posOffset>
            </wp:positionV>
            <wp:extent cx="1409700" cy="1418590"/>
            <wp:effectExtent l="0" t="0" r="0" b="0"/>
            <wp:wrapSquare wrapText="bothSides"/>
            <wp:docPr id="12" name="Imagen 12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Un dibujo de una persona&#10;&#10;Descripción generada automáticamente con confianza baja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F32" w:rsidRPr="00BA27A0">
        <w:rPr>
          <w:rFonts w:ascii="Gill Sans" w:hAnsi="Gill Sans" w:cs="Gill Sans"/>
          <w:sz w:val="20"/>
          <w:szCs w:val="20"/>
          <w:lang w:val="en-GB" w:eastAsia="es-ES"/>
        </w:rPr>
        <w:t>BIO</w:t>
      </w:r>
      <w:r w:rsidR="00291C6B" w:rsidRPr="00BA27A0">
        <w:rPr>
          <w:rFonts w:ascii="Gill Sans" w:hAnsi="Gill Sans" w:cs="Gill Sans"/>
          <w:sz w:val="20"/>
          <w:szCs w:val="20"/>
          <w:lang w:val="en-GB" w:eastAsia="es-ES"/>
        </w:rPr>
        <w:t xml:space="preserve"> </w:t>
      </w:r>
      <w:r w:rsidR="00291C6B" w:rsidRPr="00BA27A0">
        <w:rPr>
          <w:rFonts w:ascii="Gill Sans" w:hAnsi="Gill Sans" w:cs="Gill Sans"/>
          <w:color w:val="33CCCC"/>
          <w:sz w:val="20"/>
          <w:szCs w:val="20"/>
          <w:lang w:val="en-GB" w:eastAsia="es-ES"/>
        </w:rPr>
        <w:t>(Gill sans 10)</w:t>
      </w:r>
    </w:p>
    <w:p w14:paraId="75EC1A59" w14:textId="4C36A5AF" w:rsidR="00AF4F32" w:rsidRPr="00BA27A0" w:rsidRDefault="00AF4F32" w:rsidP="00694943">
      <w:pPr>
        <w:spacing w:after="0" w:line="240" w:lineRule="auto"/>
        <w:jc w:val="both"/>
        <w:rPr>
          <w:rFonts w:ascii="Gill Sans" w:hAnsi="Gill Sans" w:cs="Gill Sans"/>
          <w:sz w:val="20"/>
          <w:szCs w:val="20"/>
          <w:lang w:val="en-GB" w:eastAsia="es-ES"/>
        </w:rPr>
      </w:pPr>
    </w:p>
    <w:p w14:paraId="4670568C" w14:textId="42D8588E" w:rsidR="00BA27A0" w:rsidRPr="00BA27A0" w:rsidRDefault="00BA27A0" w:rsidP="00694943">
      <w:pPr>
        <w:spacing w:after="0" w:line="240" w:lineRule="auto"/>
        <w:jc w:val="both"/>
        <w:rPr>
          <w:rFonts w:ascii="Gill Sans Nova Light" w:hAnsi="Gill Sans Nova Light" w:cs="Gill Sans Light"/>
          <w:color w:val="33CCCC"/>
          <w:sz w:val="20"/>
          <w:szCs w:val="20"/>
          <w:lang w:val="en-GB" w:eastAsia="es-ES"/>
        </w:rPr>
      </w:pPr>
      <w:r>
        <w:rPr>
          <w:rFonts w:ascii="Gill Sans Nova Light" w:hAnsi="Gill Sans Nova Light" w:cs="Gill Sans Light"/>
          <w:color w:val="33CCCC"/>
          <w:sz w:val="20"/>
          <w:szCs w:val="20"/>
          <w:lang w:val="en-GB" w:eastAsia="es-ES"/>
        </w:rPr>
        <w:t>(</w:t>
      </w:r>
      <w:r w:rsidRPr="00BA27A0">
        <w:rPr>
          <w:rFonts w:ascii="Gill Sans Nova Light" w:hAnsi="Gill Sans Nova Light" w:cs="Gill Sans Light"/>
          <w:color w:val="33CCCC"/>
          <w:sz w:val="20"/>
          <w:szCs w:val="20"/>
          <w:lang w:val="en-GB" w:eastAsia="es-ES"/>
        </w:rPr>
        <w:t>Gill sans nova light, 10</w:t>
      </w:r>
      <w:r>
        <w:rPr>
          <w:rFonts w:ascii="Gill Sans Nova Light" w:hAnsi="Gill Sans Nova Light" w:cs="Gill Sans Light"/>
          <w:color w:val="33CCCC"/>
          <w:sz w:val="20"/>
          <w:szCs w:val="20"/>
          <w:lang w:val="en-GB" w:eastAsia="es-ES"/>
        </w:rPr>
        <w:t>)</w:t>
      </w:r>
    </w:p>
    <w:p w14:paraId="6978BF0C" w14:textId="547C7A65" w:rsidR="00C70B95" w:rsidRDefault="00180524" w:rsidP="00694943">
      <w:pPr>
        <w:spacing w:after="0" w:line="240" w:lineRule="auto"/>
        <w:jc w:val="both"/>
        <w:rPr>
          <w:rFonts w:ascii="Gill Sans Nova Light" w:hAnsi="Gill Sans Nova Light" w:cs="Gill Sans Light"/>
          <w:sz w:val="20"/>
          <w:szCs w:val="20"/>
          <w:lang w:val="es-ES_tradnl" w:eastAsia="es-ES"/>
        </w:rPr>
      </w:pPr>
      <w:r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Al final del artículo </w:t>
      </w:r>
      <w:r w:rsidR="00AF4F32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queremos que se incluya una </w:t>
      </w:r>
      <w:r w:rsidR="00AF4F32" w:rsidRPr="00D61A62">
        <w:rPr>
          <w:rFonts w:ascii="Gill Sans Nova Light" w:hAnsi="Gill Sans Nova Light" w:cs="Gill Sans Light"/>
          <w:sz w:val="20"/>
          <w:szCs w:val="20"/>
          <w:u w:val="single"/>
          <w:lang w:val="es-ES_tradnl" w:eastAsia="es-ES"/>
        </w:rPr>
        <w:t>pequeña biografía</w:t>
      </w:r>
      <w:r w:rsidR="00AF4F32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de unas </w:t>
      </w:r>
      <w:r w:rsidR="00AF4F32" w:rsidRPr="00FF58C9">
        <w:rPr>
          <w:rFonts w:ascii="Gill Sans Nova Light" w:hAnsi="Gill Sans Nova Light" w:cs="Gill Sans Light"/>
          <w:b/>
          <w:bCs/>
          <w:sz w:val="20"/>
          <w:szCs w:val="20"/>
          <w:lang w:val="es-ES_tradnl" w:eastAsia="es-ES"/>
        </w:rPr>
        <w:t>200 palabras</w:t>
      </w:r>
      <w:r w:rsidR="00036843" w:rsidRPr="00FF58C9">
        <w:rPr>
          <w:rFonts w:ascii="Gill Sans Nova Light" w:hAnsi="Gill Sans Nova Light" w:cs="Gill Sans Light"/>
          <w:b/>
          <w:bCs/>
          <w:sz w:val="20"/>
          <w:szCs w:val="20"/>
          <w:lang w:val="es-ES_tradnl" w:eastAsia="es-ES"/>
        </w:rPr>
        <w:t xml:space="preserve"> máx</w:t>
      </w:r>
      <w:r w:rsidR="00036843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.</w:t>
      </w:r>
      <w:r w:rsidR="00AF4F32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</w:t>
      </w:r>
    </w:p>
    <w:p w14:paraId="15A46F9F" w14:textId="14D2263F" w:rsidR="00C70B95" w:rsidRPr="00D61A62" w:rsidRDefault="00C70B95" w:rsidP="00694943">
      <w:pPr>
        <w:spacing w:after="0" w:line="240" w:lineRule="auto"/>
        <w:jc w:val="both"/>
        <w:rPr>
          <w:rFonts w:ascii="Gill Sans Nova Light" w:hAnsi="Gill Sans Nova Light" w:cs="Gill Sans Light"/>
          <w:b/>
          <w:bCs/>
          <w:color w:val="33CCCC"/>
          <w:sz w:val="20"/>
          <w:szCs w:val="20"/>
          <w:lang w:val="es-ES_tradnl" w:eastAsia="es-ES"/>
        </w:rPr>
      </w:pPr>
      <w:r w:rsidRPr="00D61A62">
        <w:rPr>
          <w:rFonts w:ascii="Gill Sans Nova Light" w:hAnsi="Gill Sans Nova Light" w:cs="Gill Sans Light"/>
          <w:b/>
          <w:bCs/>
          <w:color w:val="33CCCC"/>
          <w:sz w:val="20"/>
          <w:szCs w:val="20"/>
          <w:lang w:val="es-ES_tradnl" w:eastAsia="es-ES"/>
        </w:rPr>
        <w:t>Correo de contacto &amp; ORCID del autor</w:t>
      </w:r>
    </w:p>
    <w:p w14:paraId="7DBBC888" w14:textId="0F7D8608" w:rsidR="001728F3" w:rsidRPr="00FF58C9" w:rsidRDefault="00AF4F32" w:rsidP="00694943">
      <w:pPr>
        <w:spacing w:after="0" w:line="240" w:lineRule="auto"/>
        <w:jc w:val="both"/>
        <w:rPr>
          <w:rFonts w:ascii="Gill Sans Nova Light" w:hAnsi="Gill Sans Nova Light" w:cs="Gill Sans"/>
          <w:sz w:val="20"/>
          <w:szCs w:val="20"/>
          <w:lang w:val="es-ES_tradnl" w:eastAsia="es-ES"/>
        </w:rPr>
      </w:pPr>
      <w:r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También queremos que </w:t>
      </w:r>
      <w:r w:rsidR="0023215B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adjunte </w:t>
      </w:r>
      <w:r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una fotografía </w:t>
      </w:r>
      <w:r w:rsidRPr="00FF58C9">
        <w:rPr>
          <w:rFonts w:ascii="Gill Sans Nova Light" w:hAnsi="Gill Sans Nova Light" w:cs="Gill Sans Light"/>
          <w:b/>
          <w:bCs/>
          <w:sz w:val="20"/>
          <w:szCs w:val="20"/>
          <w:lang w:val="es-ES_tradnl" w:eastAsia="es-ES"/>
        </w:rPr>
        <w:t>de calidad</w:t>
      </w:r>
      <w:r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sobre </w:t>
      </w:r>
      <w:r w:rsidRPr="00FF58C9">
        <w:rPr>
          <w:rFonts w:ascii="Gill Sans Nova Light" w:hAnsi="Gill Sans Nova Light" w:cs="Gill Sans Light"/>
          <w:b/>
          <w:bCs/>
          <w:sz w:val="20"/>
          <w:szCs w:val="20"/>
          <w:lang w:val="es-ES_tradnl" w:eastAsia="es-ES"/>
        </w:rPr>
        <w:t>fondo blanco o fondo liso claro</w:t>
      </w:r>
      <w:r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.</w:t>
      </w:r>
      <w:r w:rsidR="00180524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El tamaño de la fotografía debe ser, </w:t>
      </w:r>
      <w:r w:rsidR="00180524" w:rsidRPr="00FF58C9">
        <w:rPr>
          <w:rFonts w:ascii="Gill Sans Nova Light" w:hAnsi="Gill Sans Nova Light" w:cs="Gill Sans Light"/>
          <w:b/>
          <w:bCs/>
          <w:sz w:val="20"/>
          <w:szCs w:val="20"/>
          <w:lang w:val="es-ES_tradnl" w:eastAsia="es-ES"/>
        </w:rPr>
        <w:t>al menos</w:t>
      </w:r>
      <w:r w:rsidR="00180524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de 5cm (600x600 píxeles)</w:t>
      </w:r>
      <w:r w:rsidR="0037362D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.</w:t>
      </w:r>
      <w:r w:rsidR="0023215B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</w:t>
      </w:r>
      <w:r w:rsidR="00DE5AB5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N</w:t>
      </w:r>
      <w:r w:rsidR="004A389E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o edite</w:t>
      </w:r>
      <w:r w:rsidR="00A05B27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ni </w:t>
      </w:r>
      <w:r w:rsidR="004A389E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recorte </w:t>
      </w:r>
      <w:r w:rsidR="00A05B27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la imagen. </w:t>
      </w:r>
      <w:r w:rsidR="0023215B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Si el artículo </w:t>
      </w:r>
      <w:r w:rsidR="009A1C7E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se publica, será la editora de la revista quien haga el tratamiento final de la fo</w:t>
      </w:r>
      <w:r w:rsidR="00A05B27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to</w:t>
      </w:r>
      <w:r w:rsidR="009A1C7E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>grafía.</w:t>
      </w:r>
      <w:r w:rsidR="00F41E64" w:rsidRPr="00FF58C9">
        <w:rPr>
          <w:rFonts w:ascii="Gill Sans Nova Light" w:hAnsi="Gill Sans Nova Light" w:cs="Gill Sans Light"/>
          <w:sz w:val="20"/>
          <w:szCs w:val="20"/>
          <w:lang w:val="es-ES_tradnl" w:eastAsia="es-ES"/>
        </w:rPr>
        <w:t xml:space="preserve"> </w:t>
      </w:r>
      <w:r w:rsidR="00F41E64" w:rsidRPr="003E21C8">
        <w:rPr>
          <w:rFonts w:ascii="Gill Sans Nova Light" w:hAnsi="Gill Sans Nova Light" w:cs="Gill Sans Light"/>
          <w:b/>
          <w:bCs/>
          <w:color w:val="33CCCC"/>
          <w:sz w:val="20"/>
          <w:szCs w:val="20"/>
          <w:lang w:val="es-ES_tradnl" w:eastAsia="es-ES"/>
        </w:rPr>
        <w:t>Envíela por separado.</w:t>
      </w:r>
    </w:p>
    <w:sectPr w:rsidR="001728F3" w:rsidRPr="00FF58C9" w:rsidSect="00AA311C">
      <w:type w:val="continuous"/>
      <w:pgSz w:w="11906" w:h="16838"/>
      <w:pgMar w:top="1418" w:right="1134" w:bottom="1418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76BF" w14:textId="77777777" w:rsidR="00194979" w:rsidRDefault="00194979" w:rsidP="00B32E74">
      <w:pPr>
        <w:spacing w:after="0" w:line="240" w:lineRule="auto"/>
      </w:pPr>
      <w:r>
        <w:separator/>
      </w:r>
    </w:p>
  </w:endnote>
  <w:endnote w:type="continuationSeparator" w:id="0">
    <w:p w14:paraId="39E94D73" w14:textId="77777777" w:rsidR="00194979" w:rsidRDefault="00194979" w:rsidP="00B3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Light">
    <w:altName w:val="Arial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2600B" w14:textId="77777777" w:rsidR="00415F7E" w:rsidRDefault="00415F7E" w:rsidP="00205D4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22625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6D9B8A3E" w14:textId="77777777" w:rsidR="00415F7E" w:rsidRDefault="00415F7E" w:rsidP="00D41FD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97DB" w14:textId="5E4DC859" w:rsidR="00E23EDF" w:rsidRPr="00E23EDF" w:rsidRDefault="00E23EDF" w:rsidP="00E23EDF">
    <w:pPr>
      <w:spacing w:after="0" w:line="240" w:lineRule="auto"/>
      <w:jc w:val="both"/>
      <w:rPr>
        <w:rFonts w:ascii="Gill Sans Nova Light" w:hAnsi="Gill Sans Nova Light"/>
        <w:sz w:val="20"/>
        <w:szCs w:val="20"/>
        <w:lang w:val="es-ES_tradnl"/>
      </w:rPr>
    </w:pPr>
    <w:r w:rsidRPr="00E23EDF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B7CF062" wp14:editId="6E79C98D">
              <wp:simplePos x="0" y="0"/>
              <wp:positionH relativeFrom="column">
                <wp:posOffset>1398270</wp:posOffset>
              </wp:positionH>
              <wp:positionV relativeFrom="paragraph">
                <wp:posOffset>89535</wp:posOffset>
              </wp:positionV>
              <wp:extent cx="2564130" cy="492760"/>
              <wp:effectExtent l="0" t="0" r="0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4130" cy="492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3F765" w14:textId="46791B06" w:rsidR="00E23EDF" w:rsidRDefault="00E23EDF" w:rsidP="00C75F82">
                          <w:pPr>
                            <w:spacing w:after="0" w:line="240" w:lineRule="auto"/>
                            <w:rPr>
                              <w:rFonts w:ascii="Gill Sans Nova Light" w:hAnsi="Gill Sans Nova Light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E23EDF">
                            <w:rPr>
                              <w:rFonts w:ascii="Gill Sans Nova Light" w:hAnsi="Gill Sans Nova Light"/>
                              <w:b/>
                              <w:bCs/>
                              <w:color w:val="00CDC5"/>
                              <w:sz w:val="20"/>
                              <w:szCs w:val="20"/>
                              <w:lang w:val="es-ES_tradnl"/>
                            </w:rPr>
                            <w:t>ASRI</w:t>
                          </w:r>
                          <w:r w:rsidRPr="00E23EDF">
                            <w:rPr>
                              <w:rFonts w:ascii="Gill Sans Nova Light" w:hAnsi="Gill Sans Nova Light"/>
                              <w:color w:val="00CDC5"/>
                              <w:sz w:val="20"/>
                              <w:szCs w:val="20"/>
                              <w:lang w:val="es-ES_tradnl"/>
                            </w:rPr>
                            <w:t xml:space="preserve"> </w:t>
                          </w:r>
                          <w:r w:rsidRPr="00E23EDF">
                            <w:rPr>
                              <w:rFonts w:ascii="Gill Sans Nova Light" w:hAnsi="Gill Sans Nova Light"/>
                              <w:sz w:val="20"/>
                              <w:szCs w:val="20"/>
                              <w:lang w:val="es-ES_tradnl"/>
                            </w:rPr>
                            <w:t>– Arte y Sociedad. Revista de Investigación</w:t>
                          </w:r>
                        </w:p>
                        <w:p w14:paraId="6D56E009" w14:textId="3C487C2F" w:rsidR="00C75F82" w:rsidRDefault="00C75F82" w:rsidP="00C75F82">
                          <w:pPr>
                            <w:spacing w:after="0" w:line="240" w:lineRule="auto"/>
                          </w:pPr>
                          <w:r>
                            <w:rPr>
                              <w:rFonts w:ascii="Gill Sans Nova Light" w:hAnsi="Gill Sans Nova Light"/>
                              <w:b/>
                              <w:bCs/>
                              <w:color w:val="00CDC5"/>
                              <w:sz w:val="20"/>
                              <w:szCs w:val="20"/>
                              <w:lang w:val="es-ES_tradnl"/>
                            </w:rPr>
                            <w:t xml:space="preserve">Núm. XX. </w:t>
                          </w:r>
                          <w:r w:rsidRPr="00E23EDF">
                            <w:rPr>
                              <w:rFonts w:ascii="Gill Sans Nova Light" w:hAnsi="Gill Sans Nova Light"/>
                              <w:sz w:val="20"/>
                              <w:szCs w:val="20"/>
                              <w:lang w:val="es-ES_tradnl"/>
                            </w:rPr>
                            <w:t>A</w:t>
                          </w:r>
                          <w:r>
                            <w:rPr>
                              <w:rFonts w:ascii="Gill Sans Nova Light" w:hAnsi="Gill Sans Nova Light"/>
                              <w:sz w:val="20"/>
                              <w:szCs w:val="20"/>
                              <w:lang w:val="es-ES_tradnl"/>
                            </w:rPr>
                            <w:t>ño 20XX       ISSN: 2174-7563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CF06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10.1pt;margin-top:7.05pt;width:201.9pt;height:38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" filled="f" stroked="f">
              <v:textbox>
                <w:txbxContent>
                  <w:p w14:paraId="3463F765" w14:textId="46791B06" w:rsidR="00E23EDF" w:rsidRDefault="00E23EDF" w:rsidP="00C75F82">
                    <w:pPr>
                      <w:spacing w:after="0" w:line="240" w:lineRule="auto"/>
                      <w:rPr>
                        <w:rFonts w:ascii="Gill Sans Nova Light" w:hAnsi="Gill Sans Nova Light"/>
                        <w:sz w:val="20"/>
                        <w:szCs w:val="20"/>
                        <w:lang w:val="es-ES_tradnl"/>
                      </w:rPr>
                    </w:pPr>
                    <w:r w:rsidRPr="00E23EDF">
                      <w:rPr>
                        <w:rFonts w:ascii="Gill Sans Nova Light" w:hAnsi="Gill Sans Nova Light"/>
                        <w:b/>
                        <w:bCs/>
                        <w:color w:val="00CDC5"/>
                        <w:sz w:val="20"/>
                        <w:szCs w:val="20"/>
                        <w:lang w:val="es-ES_tradnl"/>
                      </w:rPr>
                      <w:t>ASRI</w:t>
                    </w:r>
                    <w:r w:rsidRPr="00E23EDF">
                      <w:rPr>
                        <w:rFonts w:ascii="Gill Sans Nova Light" w:hAnsi="Gill Sans Nova Light"/>
                        <w:color w:val="00CDC5"/>
                        <w:sz w:val="20"/>
                        <w:szCs w:val="20"/>
                        <w:lang w:val="es-ES_tradnl"/>
                      </w:rPr>
                      <w:t xml:space="preserve"> </w:t>
                    </w:r>
                    <w:r w:rsidRPr="00E23EDF">
                      <w:rPr>
                        <w:rFonts w:ascii="Gill Sans Nova Light" w:hAnsi="Gill Sans Nova Light"/>
                        <w:sz w:val="20"/>
                        <w:szCs w:val="20"/>
                        <w:lang w:val="es-ES_tradnl"/>
                      </w:rPr>
                      <w:t>– Arte y Sociedad. Revista de Investigación</w:t>
                    </w:r>
                  </w:p>
                  <w:p w14:paraId="6D56E009" w14:textId="3C487C2F" w:rsidR="00C75F82" w:rsidRDefault="00C75F82" w:rsidP="00C75F82">
                    <w:pPr>
                      <w:spacing w:after="0" w:line="240" w:lineRule="auto"/>
                    </w:pPr>
                    <w:r>
                      <w:rPr>
                        <w:rFonts w:ascii="Gill Sans Nova Light" w:hAnsi="Gill Sans Nova Light"/>
                        <w:b/>
                        <w:bCs/>
                        <w:color w:val="00CDC5"/>
                        <w:sz w:val="20"/>
                        <w:szCs w:val="20"/>
                        <w:lang w:val="es-ES_tradnl"/>
                      </w:rPr>
                      <w:t xml:space="preserve">Núm. XX. </w:t>
                    </w:r>
                    <w:r w:rsidRPr="00E23EDF">
                      <w:rPr>
                        <w:rFonts w:ascii="Gill Sans Nova Light" w:hAnsi="Gill Sans Nova Light"/>
                        <w:sz w:val="20"/>
                        <w:szCs w:val="20"/>
                        <w:lang w:val="es-ES_tradnl"/>
                      </w:rPr>
                      <w:t>A</w:t>
                    </w:r>
                    <w:r>
                      <w:rPr>
                        <w:rFonts w:ascii="Gill Sans Nova Light" w:hAnsi="Gill Sans Nova Light"/>
                        <w:sz w:val="20"/>
                        <w:szCs w:val="20"/>
                        <w:lang w:val="es-ES_tradnl"/>
                      </w:rPr>
                      <w:t>ño 20XX       ISSN: 2174-7563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23EDF">
      <w:rPr>
        <w:noProof/>
        <w:sz w:val="20"/>
        <w:szCs w:val="20"/>
      </w:rPr>
      <w:drawing>
        <wp:inline distT="0" distB="0" distL="0" distR="0" wp14:anchorId="3E2B5F36" wp14:editId="68E72CEC">
          <wp:extent cx="1249045" cy="488936"/>
          <wp:effectExtent l="0" t="0" r="0" b="6985"/>
          <wp:docPr id="79454908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00" cy="49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23EDF">
      <w:rPr>
        <w:sz w:val="20"/>
        <w:szCs w:val="20"/>
      </w:rPr>
      <w:t xml:space="preserve"> </w:t>
    </w:r>
    <w:r w:rsidRPr="00E23EDF">
      <w:rPr>
        <w:noProof/>
        <w:sz w:val="20"/>
        <w:szCs w:val="20"/>
      </w:rPr>
      <w:drawing>
        <wp:inline distT="0" distB="0" distL="0" distR="0" wp14:anchorId="3938A3FE" wp14:editId="732C08B4">
          <wp:extent cx="1977656" cy="457486"/>
          <wp:effectExtent l="0" t="0" r="3810" b="0"/>
          <wp:docPr id="1229057703" name="Imagen 5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057703" name="Imagen 5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677" cy="476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9E750" w14:textId="51E41AB4" w:rsidR="00415F7E" w:rsidRDefault="00E23EDF">
    <w:pPr>
      <w:pStyle w:val="Piedepgina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9696" w14:textId="77777777" w:rsidR="00194979" w:rsidRDefault="00194979" w:rsidP="00B32E74">
      <w:pPr>
        <w:spacing w:after="0" w:line="240" w:lineRule="auto"/>
      </w:pPr>
      <w:bookmarkStart w:id="0" w:name="_Hlk216794943"/>
      <w:bookmarkEnd w:id="0"/>
      <w:r>
        <w:separator/>
      </w:r>
    </w:p>
  </w:footnote>
  <w:footnote w:type="continuationSeparator" w:id="0">
    <w:p w14:paraId="6A4BD7B8" w14:textId="77777777" w:rsidR="00194979" w:rsidRDefault="00194979" w:rsidP="00B32E74">
      <w:pPr>
        <w:spacing w:after="0" w:line="240" w:lineRule="auto"/>
      </w:pPr>
      <w:r>
        <w:continuationSeparator/>
      </w:r>
    </w:p>
  </w:footnote>
  <w:footnote w:id="1">
    <w:p w14:paraId="01780290" w14:textId="7CC022FD" w:rsidR="008E4677" w:rsidRPr="002542D0" w:rsidRDefault="008E4677">
      <w:pPr>
        <w:pStyle w:val="Textonotapie"/>
        <w:rPr>
          <w:lang w:val="en-GB"/>
        </w:rPr>
      </w:pPr>
      <w:r>
        <w:rPr>
          <w:rStyle w:val="Refdenotaalpie"/>
        </w:rPr>
        <w:footnoteRef/>
      </w:r>
      <w:r w:rsidRPr="002542D0">
        <w:rPr>
          <w:lang w:val="en-GB"/>
        </w:rPr>
        <w:t xml:space="preserve"> </w:t>
      </w:r>
      <w:r w:rsidRPr="002542D0">
        <w:rPr>
          <w:rFonts w:ascii="Gill Sans Nova Light" w:hAnsi="Gill Sans Nova Light"/>
          <w:color w:val="33CCCC"/>
          <w:lang w:val="en-GB"/>
        </w:rPr>
        <w:t xml:space="preserve">Gill Sans Nova Light </w:t>
      </w:r>
      <w:r w:rsidR="00A6510A" w:rsidRPr="002542D0">
        <w:rPr>
          <w:rFonts w:ascii="Gill Sans Nova Light" w:hAnsi="Gill Sans Nova Light"/>
          <w:color w:val="33CCCC"/>
          <w:lang w:val="en-GB"/>
        </w:rPr>
        <w:t>10</w:t>
      </w:r>
      <w:r w:rsidR="002542D0" w:rsidRPr="002542D0">
        <w:rPr>
          <w:rFonts w:ascii="Gill Sans Nova Light" w:hAnsi="Gill Sans Nova Light"/>
          <w:color w:val="33CCCC"/>
          <w:lang w:val="en-GB"/>
        </w:rPr>
        <w:t xml:space="preserve">. </w:t>
      </w:r>
      <w:proofErr w:type="spellStart"/>
      <w:r w:rsidR="002542D0" w:rsidRPr="005E6A5C">
        <w:rPr>
          <w:rFonts w:ascii="Gill Sans Nova Light" w:hAnsi="Gill Sans Nova Light"/>
          <w:color w:val="000000" w:themeColor="text1"/>
          <w:lang w:val="en-GB"/>
        </w:rPr>
        <w:t>Intelineado</w:t>
      </w:r>
      <w:proofErr w:type="spellEnd"/>
      <w:r w:rsidR="002542D0" w:rsidRPr="005E6A5C">
        <w:rPr>
          <w:rFonts w:ascii="Gill Sans Nova Light" w:hAnsi="Gill Sans Nova Light"/>
          <w:color w:val="000000" w:themeColor="text1"/>
          <w:lang w:val="en-GB"/>
        </w:rPr>
        <w:t xml:space="preserve"> </w:t>
      </w:r>
      <w:proofErr w:type="spellStart"/>
      <w:r w:rsidR="002542D0" w:rsidRPr="005E6A5C">
        <w:rPr>
          <w:rFonts w:ascii="Gill Sans Nova Light" w:hAnsi="Gill Sans Nova Light"/>
          <w:color w:val="000000" w:themeColor="text1"/>
          <w:lang w:val="en-GB"/>
        </w:rPr>
        <w:t>sencillo</w:t>
      </w:r>
      <w:proofErr w:type="spellEnd"/>
      <w:r w:rsidR="002542D0" w:rsidRPr="005E6A5C">
        <w:rPr>
          <w:rFonts w:ascii="Gill Sans Nova Light" w:hAnsi="Gill Sans Nova Light"/>
          <w:color w:val="000000" w:themeColor="text1"/>
          <w:lang w:val="en-GB"/>
        </w:rPr>
        <w:t xml:space="preserve"> (1)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8E7B" w14:textId="236C763E" w:rsidR="00415F7E" w:rsidRPr="00FA7BC2" w:rsidRDefault="008B0D74" w:rsidP="00FD0DC4">
    <w:pPr>
      <w:spacing w:after="0" w:line="240" w:lineRule="auto"/>
      <w:ind w:left="5103" w:firstLine="708"/>
      <w:jc w:val="right"/>
      <w:rPr>
        <w:rFonts w:ascii="Times New Roman" w:eastAsia="Times New Roman" w:hAnsi="Times New Roman"/>
        <w:sz w:val="24"/>
        <w:szCs w:val="24"/>
        <w:lang w:eastAsia="es-ES_tradnl"/>
      </w:rPr>
    </w:pPr>
    <w:r w:rsidRPr="00412163">
      <w:rPr>
        <w:rFonts w:ascii="Gill Sans Nova Light" w:hAnsi="Gill Sans Nova Light" w:cs="Gill Sans"/>
        <w:noProof/>
        <w:color w:val="FF0000"/>
        <w:sz w:val="20"/>
        <w:szCs w:val="20"/>
        <w:lang w:val="es-ES_tradnl"/>
      </w:rPr>
      <w:drawing>
        <wp:anchor distT="0" distB="0" distL="114300" distR="114300" simplePos="0" relativeHeight="251659264" behindDoc="0" locked="0" layoutInCell="1" allowOverlap="1" wp14:anchorId="02A8BE9B" wp14:editId="2F0A0E33">
          <wp:simplePos x="0" y="0"/>
          <wp:positionH relativeFrom="margin">
            <wp:posOffset>-159877</wp:posOffset>
          </wp:positionH>
          <wp:positionV relativeFrom="margin">
            <wp:posOffset>-513715</wp:posOffset>
          </wp:positionV>
          <wp:extent cx="727969" cy="250239"/>
          <wp:effectExtent l="0" t="0" r="0" b="3810"/>
          <wp:wrapSquare wrapText="bothSides"/>
          <wp:docPr id="15" name="Imagen 15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969" cy="25023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6F81" w:rsidRPr="00412163">
      <w:rPr>
        <w:rFonts w:ascii="Gill Sans Nova Light" w:hAnsi="Gill Sans Nova Light"/>
        <w:color w:val="00CDC5"/>
        <w:sz w:val="20"/>
        <w:szCs w:val="20"/>
        <w:lang w:val="es-ES_tradnl"/>
      </w:rPr>
      <w:t xml:space="preserve"> Nombre y Apellidos</w:t>
    </w:r>
    <w:r w:rsidR="006A7462">
      <w:rPr>
        <w:rFonts w:ascii="Gill Sans Nova Light" w:hAnsi="Gill Sans Nova Light"/>
        <w:color w:val="00CDC5"/>
        <w:sz w:val="20"/>
        <w:szCs w:val="20"/>
        <w:lang w:val="es-ES_tradnl"/>
      </w:rPr>
      <w:t>, Nombre y Apellidos</w:t>
    </w:r>
    <w:r w:rsidR="000F6F81" w:rsidRPr="00412163">
      <w:rPr>
        <w:rFonts w:ascii="Gill Sans Nova Light" w:hAnsi="Gill Sans Nova Light"/>
        <w:color w:val="00CDC5"/>
        <w:sz w:val="20"/>
        <w:szCs w:val="20"/>
        <w:lang w:val="es-ES_tradnl"/>
      </w:rPr>
      <w:t xml:space="preserve"> </w:t>
    </w:r>
    <w:r w:rsidR="00415F7E" w:rsidRPr="00412163">
      <w:rPr>
        <w:rFonts w:ascii="Gill Sans Nova Light" w:hAnsi="Gill Sans Nova Light"/>
        <w:color w:val="808080"/>
        <w:sz w:val="20"/>
        <w:szCs w:val="20"/>
        <w:lang w:val="es-ES_tradnl"/>
      </w:rPr>
      <w:t xml:space="preserve">/ </w:t>
    </w:r>
    <w:r w:rsidR="00415F7E" w:rsidRPr="00412163">
      <w:rPr>
        <w:rFonts w:ascii="Gill Sans Nova Light" w:hAnsi="Gill Sans Nova Light" w:cs="Gill Sans Light"/>
        <w:color w:val="808080"/>
        <w:sz w:val="20"/>
        <w:szCs w:val="20"/>
        <w:lang w:val="es-ES_tradnl"/>
      </w:rPr>
      <w:t>Título del artículo</w:t>
    </w:r>
    <w:r w:rsidR="00415F7E" w:rsidRPr="00505796">
      <w:rPr>
        <w:rFonts w:ascii="Gill Sans Nova Light" w:hAnsi="Gill Sans Nova Light" w:cs="Gill Sans Light"/>
        <w:color w:val="808080"/>
        <w:sz w:val="20"/>
        <w:szCs w:val="20"/>
        <w:lang w:val="es-ES_tradnl"/>
      </w:rPr>
      <w:t xml:space="preserve"> del artículo</w:t>
    </w:r>
    <w:r w:rsidR="00415F7E" w:rsidRPr="00505796">
      <w:rPr>
        <w:rFonts w:ascii="Gill Sans Nova Light" w:hAnsi="Gill Sans Nova Light"/>
        <w:color w:val="808080"/>
        <w:sz w:val="20"/>
        <w:szCs w:val="20"/>
        <w:lang w:val="es-ES_tradnl"/>
      </w:rPr>
      <w:t xml:space="preserve"> </w:t>
    </w:r>
    <w:r w:rsidR="0038475E">
      <w:rPr>
        <w:rFonts w:ascii="Gill Sans Nova Light" w:hAnsi="Gill Sans Nova Light"/>
        <w:color w:val="808080"/>
        <w:sz w:val="20"/>
        <w:szCs w:val="20"/>
        <w:lang w:val="es-ES_tradnl"/>
      </w:rPr>
      <w:t>(Gill Sans Nova Light 10)</w:t>
    </w:r>
  </w:p>
  <w:p w14:paraId="22C3DD54" w14:textId="77777777" w:rsidR="00415F7E" w:rsidRDefault="00415F7E" w:rsidP="00E8014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52247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0F34DF"/>
    <w:multiLevelType w:val="hybridMultilevel"/>
    <w:tmpl w:val="DB74AB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D7224"/>
    <w:multiLevelType w:val="hybridMultilevel"/>
    <w:tmpl w:val="BC00F464"/>
    <w:lvl w:ilvl="0" w:tplc="766CA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06B73"/>
    <w:multiLevelType w:val="hybridMultilevel"/>
    <w:tmpl w:val="395A9202"/>
    <w:lvl w:ilvl="0" w:tplc="0AACEE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F0C73"/>
    <w:multiLevelType w:val="hybridMultilevel"/>
    <w:tmpl w:val="F9D63A90"/>
    <w:lvl w:ilvl="0" w:tplc="1842FB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8244B"/>
    <w:multiLevelType w:val="hybridMultilevel"/>
    <w:tmpl w:val="BC00F464"/>
    <w:lvl w:ilvl="0" w:tplc="766CA5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3EE74DF"/>
    <w:multiLevelType w:val="hybridMultilevel"/>
    <w:tmpl w:val="85A47C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17B75"/>
    <w:multiLevelType w:val="hybridMultilevel"/>
    <w:tmpl w:val="1F02E0B8"/>
    <w:lvl w:ilvl="0" w:tplc="766CA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750A2"/>
    <w:multiLevelType w:val="hybridMultilevel"/>
    <w:tmpl w:val="3140D1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D7693"/>
    <w:multiLevelType w:val="hybridMultilevel"/>
    <w:tmpl w:val="BC00F464"/>
    <w:lvl w:ilvl="0" w:tplc="766CA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45CF4"/>
    <w:multiLevelType w:val="hybridMultilevel"/>
    <w:tmpl w:val="BC72F460"/>
    <w:lvl w:ilvl="0" w:tplc="BC56DF5E">
      <w:start w:val="1"/>
      <w:numFmt w:val="decimal"/>
      <w:lvlText w:val="%1."/>
      <w:lvlJc w:val="left"/>
      <w:pPr>
        <w:ind w:left="720" w:hanging="360"/>
      </w:pPr>
      <w:rPr>
        <w:rFonts w:cs="Gill Sans Light"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52604"/>
    <w:multiLevelType w:val="hybridMultilevel"/>
    <w:tmpl w:val="48F8CA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22916"/>
    <w:multiLevelType w:val="hybridMultilevel"/>
    <w:tmpl w:val="C412793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E321ED"/>
    <w:multiLevelType w:val="hybridMultilevel"/>
    <w:tmpl w:val="8B98D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E6D6E"/>
    <w:multiLevelType w:val="hybridMultilevel"/>
    <w:tmpl w:val="9802F7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E6612"/>
    <w:multiLevelType w:val="hybridMultilevel"/>
    <w:tmpl w:val="BC00F464"/>
    <w:lvl w:ilvl="0" w:tplc="766CA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D5470"/>
    <w:multiLevelType w:val="hybridMultilevel"/>
    <w:tmpl w:val="3AC29B1A"/>
    <w:lvl w:ilvl="0" w:tplc="ACC0F13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018B6"/>
    <w:multiLevelType w:val="hybridMultilevel"/>
    <w:tmpl w:val="42A4F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23914"/>
    <w:multiLevelType w:val="hybridMultilevel"/>
    <w:tmpl w:val="906A9DFE"/>
    <w:lvl w:ilvl="0" w:tplc="75DAC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82283">
    <w:abstractNumId w:val="5"/>
  </w:num>
  <w:num w:numId="2" w16cid:durableId="214436993">
    <w:abstractNumId w:val="17"/>
  </w:num>
  <w:num w:numId="3" w16cid:durableId="1592008286">
    <w:abstractNumId w:val="0"/>
  </w:num>
  <w:num w:numId="4" w16cid:durableId="525678920">
    <w:abstractNumId w:val="8"/>
  </w:num>
  <w:num w:numId="5" w16cid:durableId="213931003">
    <w:abstractNumId w:val="10"/>
  </w:num>
  <w:num w:numId="6" w16cid:durableId="1851404860">
    <w:abstractNumId w:val="1"/>
  </w:num>
  <w:num w:numId="7" w16cid:durableId="1018191750">
    <w:abstractNumId w:val="16"/>
  </w:num>
  <w:num w:numId="8" w16cid:durableId="46153225">
    <w:abstractNumId w:val="2"/>
  </w:num>
  <w:num w:numId="9" w16cid:durableId="656806005">
    <w:abstractNumId w:val="7"/>
  </w:num>
  <w:num w:numId="10" w16cid:durableId="571239069">
    <w:abstractNumId w:val="6"/>
  </w:num>
  <w:num w:numId="11" w16cid:durableId="1804959375">
    <w:abstractNumId w:val="3"/>
  </w:num>
  <w:num w:numId="12" w16cid:durableId="1516964056">
    <w:abstractNumId w:val="13"/>
  </w:num>
  <w:num w:numId="13" w16cid:durableId="93408852">
    <w:abstractNumId w:val="15"/>
  </w:num>
  <w:num w:numId="14" w16cid:durableId="1621186371">
    <w:abstractNumId w:val="12"/>
  </w:num>
  <w:num w:numId="15" w16cid:durableId="1102527434">
    <w:abstractNumId w:val="18"/>
  </w:num>
  <w:num w:numId="16" w16cid:durableId="557976833">
    <w:abstractNumId w:val="19"/>
  </w:num>
  <w:num w:numId="17" w16cid:durableId="276107404">
    <w:abstractNumId w:val="9"/>
  </w:num>
  <w:num w:numId="18" w16cid:durableId="514686396">
    <w:abstractNumId w:val="14"/>
  </w:num>
  <w:num w:numId="19" w16cid:durableId="370035756">
    <w:abstractNumId w:val="4"/>
  </w:num>
  <w:num w:numId="20" w16cid:durableId="2007394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74"/>
    <w:rsid w:val="000012B8"/>
    <w:rsid w:val="0000366B"/>
    <w:rsid w:val="00003781"/>
    <w:rsid w:val="00004396"/>
    <w:rsid w:val="00014CBC"/>
    <w:rsid w:val="0001550D"/>
    <w:rsid w:val="00016C66"/>
    <w:rsid w:val="0002155E"/>
    <w:rsid w:val="0002647A"/>
    <w:rsid w:val="000325A5"/>
    <w:rsid w:val="00034668"/>
    <w:rsid w:val="00034D64"/>
    <w:rsid w:val="00036843"/>
    <w:rsid w:val="00040029"/>
    <w:rsid w:val="0004362C"/>
    <w:rsid w:val="0004448A"/>
    <w:rsid w:val="000450AA"/>
    <w:rsid w:val="000522CA"/>
    <w:rsid w:val="000556E5"/>
    <w:rsid w:val="00061304"/>
    <w:rsid w:val="00067F65"/>
    <w:rsid w:val="0007014E"/>
    <w:rsid w:val="00070AAE"/>
    <w:rsid w:val="00081394"/>
    <w:rsid w:val="00084C91"/>
    <w:rsid w:val="00086C0A"/>
    <w:rsid w:val="00087365"/>
    <w:rsid w:val="0009462F"/>
    <w:rsid w:val="00095FCA"/>
    <w:rsid w:val="0009615A"/>
    <w:rsid w:val="000A14AB"/>
    <w:rsid w:val="000A629E"/>
    <w:rsid w:val="000A7B5A"/>
    <w:rsid w:val="000B07F9"/>
    <w:rsid w:val="000B090B"/>
    <w:rsid w:val="000B6308"/>
    <w:rsid w:val="000B744F"/>
    <w:rsid w:val="000C67F9"/>
    <w:rsid w:val="000D2184"/>
    <w:rsid w:val="000D4801"/>
    <w:rsid w:val="000D4FEA"/>
    <w:rsid w:val="000D53F1"/>
    <w:rsid w:val="000E3AEC"/>
    <w:rsid w:val="000E49EC"/>
    <w:rsid w:val="000E6148"/>
    <w:rsid w:val="000F02CD"/>
    <w:rsid w:val="000F0A6D"/>
    <w:rsid w:val="000F3FB3"/>
    <w:rsid w:val="000F4F25"/>
    <w:rsid w:val="000F64D8"/>
    <w:rsid w:val="000F6F81"/>
    <w:rsid w:val="001017A8"/>
    <w:rsid w:val="00101DB5"/>
    <w:rsid w:val="00101F8C"/>
    <w:rsid w:val="0010202D"/>
    <w:rsid w:val="001025E8"/>
    <w:rsid w:val="00103C8E"/>
    <w:rsid w:val="001063A9"/>
    <w:rsid w:val="001112BC"/>
    <w:rsid w:val="00113CCA"/>
    <w:rsid w:val="00115359"/>
    <w:rsid w:val="00117887"/>
    <w:rsid w:val="00124D9B"/>
    <w:rsid w:val="00125375"/>
    <w:rsid w:val="001255C7"/>
    <w:rsid w:val="00133CAD"/>
    <w:rsid w:val="001367A2"/>
    <w:rsid w:val="001378E4"/>
    <w:rsid w:val="00140092"/>
    <w:rsid w:val="0014186C"/>
    <w:rsid w:val="001437AD"/>
    <w:rsid w:val="001450E7"/>
    <w:rsid w:val="00145DB6"/>
    <w:rsid w:val="00147EFF"/>
    <w:rsid w:val="0015163B"/>
    <w:rsid w:val="00151805"/>
    <w:rsid w:val="00151ECA"/>
    <w:rsid w:val="00152DB3"/>
    <w:rsid w:val="00153CFA"/>
    <w:rsid w:val="00162100"/>
    <w:rsid w:val="0016276C"/>
    <w:rsid w:val="001641F0"/>
    <w:rsid w:val="00164924"/>
    <w:rsid w:val="00164EBA"/>
    <w:rsid w:val="00165A61"/>
    <w:rsid w:val="00166054"/>
    <w:rsid w:val="0017126C"/>
    <w:rsid w:val="001728F3"/>
    <w:rsid w:val="00180524"/>
    <w:rsid w:val="00181997"/>
    <w:rsid w:val="00183E6B"/>
    <w:rsid w:val="00187E91"/>
    <w:rsid w:val="001919D8"/>
    <w:rsid w:val="00193125"/>
    <w:rsid w:val="00194979"/>
    <w:rsid w:val="001A250B"/>
    <w:rsid w:val="001A35FE"/>
    <w:rsid w:val="001A523A"/>
    <w:rsid w:val="001A55FF"/>
    <w:rsid w:val="001A61DD"/>
    <w:rsid w:val="001B35CB"/>
    <w:rsid w:val="001C14BC"/>
    <w:rsid w:val="001C33BF"/>
    <w:rsid w:val="001C7EF8"/>
    <w:rsid w:val="001D726E"/>
    <w:rsid w:val="001D7911"/>
    <w:rsid w:val="001E18B8"/>
    <w:rsid w:val="001E5E6B"/>
    <w:rsid w:val="002018F8"/>
    <w:rsid w:val="0020336C"/>
    <w:rsid w:val="00205D49"/>
    <w:rsid w:val="002129C7"/>
    <w:rsid w:val="0021312F"/>
    <w:rsid w:val="002153D1"/>
    <w:rsid w:val="00226132"/>
    <w:rsid w:val="0022674B"/>
    <w:rsid w:val="002320AF"/>
    <w:rsid w:val="0023215B"/>
    <w:rsid w:val="00237F22"/>
    <w:rsid w:val="002403F8"/>
    <w:rsid w:val="00242310"/>
    <w:rsid w:val="002445C4"/>
    <w:rsid w:val="00245785"/>
    <w:rsid w:val="00245F40"/>
    <w:rsid w:val="0024782C"/>
    <w:rsid w:val="00247C4F"/>
    <w:rsid w:val="00247DB0"/>
    <w:rsid w:val="0025071B"/>
    <w:rsid w:val="00250E43"/>
    <w:rsid w:val="0025300A"/>
    <w:rsid w:val="002542A1"/>
    <w:rsid w:val="002542D0"/>
    <w:rsid w:val="00260B35"/>
    <w:rsid w:val="00261EC1"/>
    <w:rsid w:val="00263476"/>
    <w:rsid w:val="00266953"/>
    <w:rsid w:val="002717EB"/>
    <w:rsid w:val="002738B0"/>
    <w:rsid w:val="00274297"/>
    <w:rsid w:val="00274D77"/>
    <w:rsid w:val="002805CE"/>
    <w:rsid w:val="00283A2A"/>
    <w:rsid w:val="00284C73"/>
    <w:rsid w:val="00286A9C"/>
    <w:rsid w:val="00291211"/>
    <w:rsid w:val="00291C6B"/>
    <w:rsid w:val="0029470C"/>
    <w:rsid w:val="00295EB3"/>
    <w:rsid w:val="002A2744"/>
    <w:rsid w:val="002A5EAC"/>
    <w:rsid w:val="002A6ECF"/>
    <w:rsid w:val="002B0AC4"/>
    <w:rsid w:val="002B16D8"/>
    <w:rsid w:val="002B4AFE"/>
    <w:rsid w:val="002B7450"/>
    <w:rsid w:val="002C042E"/>
    <w:rsid w:val="002D0CC1"/>
    <w:rsid w:val="002E243C"/>
    <w:rsid w:val="002E3D7D"/>
    <w:rsid w:val="002F4BB8"/>
    <w:rsid w:val="003004CB"/>
    <w:rsid w:val="00304498"/>
    <w:rsid w:val="00315AB3"/>
    <w:rsid w:val="003202DB"/>
    <w:rsid w:val="00320EF4"/>
    <w:rsid w:val="00330B11"/>
    <w:rsid w:val="00331BA3"/>
    <w:rsid w:val="0033262C"/>
    <w:rsid w:val="00333CED"/>
    <w:rsid w:val="00337DB1"/>
    <w:rsid w:val="00341C2F"/>
    <w:rsid w:val="003470AE"/>
    <w:rsid w:val="003572F4"/>
    <w:rsid w:val="003610EC"/>
    <w:rsid w:val="00362428"/>
    <w:rsid w:val="00363A1C"/>
    <w:rsid w:val="00373206"/>
    <w:rsid w:val="0037362D"/>
    <w:rsid w:val="003814CC"/>
    <w:rsid w:val="003814E6"/>
    <w:rsid w:val="00382BCF"/>
    <w:rsid w:val="0038475E"/>
    <w:rsid w:val="00396606"/>
    <w:rsid w:val="00396F69"/>
    <w:rsid w:val="003A2DF7"/>
    <w:rsid w:val="003A5D73"/>
    <w:rsid w:val="003B46B6"/>
    <w:rsid w:val="003D0761"/>
    <w:rsid w:val="003D140B"/>
    <w:rsid w:val="003E0E1B"/>
    <w:rsid w:val="003E21C8"/>
    <w:rsid w:val="003E3989"/>
    <w:rsid w:val="003E7B2B"/>
    <w:rsid w:val="00402A89"/>
    <w:rsid w:val="00403053"/>
    <w:rsid w:val="0040352A"/>
    <w:rsid w:val="00403586"/>
    <w:rsid w:val="00405A43"/>
    <w:rsid w:val="004061B3"/>
    <w:rsid w:val="00406450"/>
    <w:rsid w:val="00412163"/>
    <w:rsid w:val="00415F7E"/>
    <w:rsid w:val="00420B8A"/>
    <w:rsid w:val="004215CA"/>
    <w:rsid w:val="004267BC"/>
    <w:rsid w:val="004275BC"/>
    <w:rsid w:val="00444647"/>
    <w:rsid w:val="004500AC"/>
    <w:rsid w:val="00450522"/>
    <w:rsid w:val="0045193E"/>
    <w:rsid w:val="00455CA7"/>
    <w:rsid w:val="00460E13"/>
    <w:rsid w:val="00465EEF"/>
    <w:rsid w:val="004676B4"/>
    <w:rsid w:val="00471E45"/>
    <w:rsid w:val="00473C29"/>
    <w:rsid w:val="00476C34"/>
    <w:rsid w:val="00486404"/>
    <w:rsid w:val="00496A39"/>
    <w:rsid w:val="004A389E"/>
    <w:rsid w:val="004A4C27"/>
    <w:rsid w:val="004A53EB"/>
    <w:rsid w:val="004A7FF9"/>
    <w:rsid w:val="004B21BC"/>
    <w:rsid w:val="004B7C94"/>
    <w:rsid w:val="004C119E"/>
    <w:rsid w:val="004C17AC"/>
    <w:rsid w:val="004C45B7"/>
    <w:rsid w:val="004C5EE8"/>
    <w:rsid w:val="004C6BE8"/>
    <w:rsid w:val="004E4BD6"/>
    <w:rsid w:val="004E52DC"/>
    <w:rsid w:val="004F0656"/>
    <w:rsid w:val="004F5E13"/>
    <w:rsid w:val="004F61FA"/>
    <w:rsid w:val="004F6463"/>
    <w:rsid w:val="00501ECD"/>
    <w:rsid w:val="00505796"/>
    <w:rsid w:val="00514F93"/>
    <w:rsid w:val="00521AF7"/>
    <w:rsid w:val="00523B47"/>
    <w:rsid w:val="00526C9F"/>
    <w:rsid w:val="005337DA"/>
    <w:rsid w:val="00536794"/>
    <w:rsid w:val="00536799"/>
    <w:rsid w:val="00540957"/>
    <w:rsid w:val="00541C5B"/>
    <w:rsid w:val="00553DEE"/>
    <w:rsid w:val="00555769"/>
    <w:rsid w:val="005572D9"/>
    <w:rsid w:val="00560ECB"/>
    <w:rsid w:val="00561568"/>
    <w:rsid w:val="00561623"/>
    <w:rsid w:val="005617AC"/>
    <w:rsid w:val="00564C18"/>
    <w:rsid w:val="00566C66"/>
    <w:rsid w:val="00577893"/>
    <w:rsid w:val="0058001A"/>
    <w:rsid w:val="00590B15"/>
    <w:rsid w:val="0059284E"/>
    <w:rsid w:val="005A1EAD"/>
    <w:rsid w:val="005A4FE0"/>
    <w:rsid w:val="005B5D1B"/>
    <w:rsid w:val="005B6E13"/>
    <w:rsid w:val="005C38F4"/>
    <w:rsid w:val="005C42F5"/>
    <w:rsid w:val="005C5228"/>
    <w:rsid w:val="005C5FC0"/>
    <w:rsid w:val="005C67D8"/>
    <w:rsid w:val="005D065C"/>
    <w:rsid w:val="005D372F"/>
    <w:rsid w:val="005D543C"/>
    <w:rsid w:val="005D6CCE"/>
    <w:rsid w:val="005E42AF"/>
    <w:rsid w:val="005E567F"/>
    <w:rsid w:val="005E6A5C"/>
    <w:rsid w:val="00600200"/>
    <w:rsid w:val="00604701"/>
    <w:rsid w:val="0060554D"/>
    <w:rsid w:val="00611273"/>
    <w:rsid w:val="00612592"/>
    <w:rsid w:val="00613266"/>
    <w:rsid w:val="00626D1C"/>
    <w:rsid w:val="006477D0"/>
    <w:rsid w:val="00650765"/>
    <w:rsid w:val="00650F76"/>
    <w:rsid w:val="00651323"/>
    <w:rsid w:val="00664AA1"/>
    <w:rsid w:val="00666175"/>
    <w:rsid w:val="00666AA6"/>
    <w:rsid w:val="00667A7A"/>
    <w:rsid w:val="00670402"/>
    <w:rsid w:val="00671671"/>
    <w:rsid w:val="00672567"/>
    <w:rsid w:val="00673DAE"/>
    <w:rsid w:val="00674531"/>
    <w:rsid w:val="00676097"/>
    <w:rsid w:val="00680D43"/>
    <w:rsid w:val="00681FD0"/>
    <w:rsid w:val="00682A39"/>
    <w:rsid w:val="00684F35"/>
    <w:rsid w:val="0068516A"/>
    <w:rsid w:val="0069185C"/>
    <w:rsid w:val="00694943"/>
    <w:rsid w:val="006A3767"/>
    <w:rsid w:val="006A7462"/>
    <w:rsid w:val="006B1147"/>
    <w:rsid w:val="006B5ED9"/>
    <w:rsid w:val="006C04CC"/>
    <w:rsid w:val="006D21E0"/>
    <w:rsid w:val="006D3DE1"/>
    <w:rsid w:val="006D4B90"/>
    <w:rsid w:val="006E0005"/>
    <w:rsid w:val="006E10E6"/>
    <w:rsid w:val="006F0DFA"/>
    <w:rsid w:val="006F511E"/>
    <w:rsid w:val="00700371"/>
    <w:rsid w:val="007020BA"/>
    <w:rsid w:val="00710125"/>
    <w:rsid w:val="007130EA"/>
    <w:rsid w:val="00715686"/>
    <w:rsid w:val="007160D7"/>
    <w:rsid w:val="007177F5"/>
    <w:rsid w:val="007225B2"/>
    <w:rsid w:val="00725CB5"/>
    <w:rsid w:val="00726D73"/>
    <w:rsid w:val="00726F0D"/>
    <w:rsid w:val="007272E8"/>
    <w:rsid w:val="00733522"/>
    <w:rsid w:val="007335B2"/>
    <w:rsid w:val="0073453D"/>
    <w:rsid w:val="007347BA"/>
    <w:rsid w:val="00735562"/>
    <w:rsid w:val="007423C2"/>
    <w:rsid w:val="00743CF7"/>
    <w:rsid w:val="007440E2"/>
    <w:rsid w:val="0075068D"/>
    <w:rsid w:val="007610DA"/>
    <w:rsid w:val="007665BE"/>
    <w:rsid w:val="00775107"/>
    <w:rsid w:val="007822D1"/>
    <w:rsid w:val="007831C6"/>
    <w:rsid w:val="00783F25"/>
    <w:rsid w:val="007974A6"/>
    <w:rsid w:val="007A027B"/>
    <w:rsid w:val="007A1A4C"/>
    <w:rsid w:val="007A1ACA"/>
    <w:rsid w:val="007B34B7"/>
    <w:rsid w:val="007B4F23"/>
    <w:rsid w:val="007B5A58"/>
    <w:rsid w:val="007B71A9"/>
    <w:rsid w:val="007B7DEA"/>
    <w:rsid w:val="007C0116"/>
    <w:rsid w:val="007C1243"/>
    <w:rsid w:val="007C1778"/>
    <w:rsid w:val="007C1FAA"/>
    <w:rsid w:val="007C4B69"/>
    <w:rsid w:val="007C7690"/>
    <w:rsid w:val="007E046C"/>
    <w:rsid w:val="007E5C0F"/>
    <w:rsid w:val="007E64FC"/>
    <w:rsid w:val="007F181A"/>
    <w:rsid w:val="007F1D99"/>
    <w:rsid w:val="007F5BE3"/>
    <w:rsid w:val="007F6791"/>
    <w:rsid w:val="007F6AA8"/>
    <w:rsid w:val="007F7AE5"/>
    <w:rsid w:val="00810ABD"/>
    <w:rsid w:val="0081235F"/>
    <w:rsid w:val="00813CF0"/>
    <w:rsid w:val="00814970"/>
    <w:rsid w:val="00815887"/>
    <w:rsid w:val="0082163C"/>
    <w:rsid w:val="00822625"/>
    <w:rsid w:val="0082769A"/>
    <w:rsid w:val="00827851"/>
    <w:rsid w:val="00831180"/>
    <w:rsid w:val="00835C71"/>
    <w:rsid w:val="00836B00"/>
    <w:rsid w:val="008379AE"/>
    <w:rsid w:val="0084102A"/>
    <w:rsid w:val="00841D6F"/>
    <w:rsid w:val="00847D1A"/>
    <w:rsid w:val="00853F0E"/>
    <w:rsid w:val="00854906"/>
    <w:rsid w:val="008560CA"/>
    <w:rsid w:val="00857741"/>
    <w:rsid w:val="00863E13"/>
    <w:rsid w:val="00864830"/>
    <w:rsid w:val="008678BB"/>
    <w:rsid w:val="00873D9F"/>
    <w:rsid w:val="00876BEA"/>
    <w:rsid w:val="00881DB0"/>
    <w:rsid w:val="00882F7A"/>
    <w:rsid w:val="00884CA4"/>
    <w:rsid w:val="00885459"/>
    <w:rsid w:val="00893373"/>
    <w:rsid w:val="00893968"/>
    <w:rsid w:val="008A43A5"/>
    <w:rsid w:val="008B0D74"/>
    <w:rsid w:val="008B42D6"/>
    <w:rsid w:val="008B5F3A"/>
    <w:rsid w:val="008D12CD"/>
    <w:rsid w:val="008D1B42"/>
    <w:rsid w:val="008D5B4E"/>
    <w:rsid w:val="008D7DEE"/>
    <w:rsid w:val="008E4677"/>
    <w:rsid w:val="008E5B47"/>
    <w:rsid w:val="008E72D7"/>
    <w:rsid w:val="008F2E59"/>
    <w:rsid w:val="008F4C73"/>
    <w:rsid w:val="008F7917"/>
    <w:rsid w:val="00903FE4"/>
    <w:rsid w:val="00907E8F"/>
    <w:rsid w:val="00912854"/>
    <w:rsid w:val="00912D07"/>
    <w:rsid w:val="00915B59"/>
    <w:rsid w:val="0091733D"/>
    <w:rsid w:val="009176E1"/>
    <w:rsid w:val="00920C97"/>
    <w:rsid w:val="00921F29"/>
    <w:rsid w:val="00937F5C"/>
    <w:rsid w:val="0095501D"/>
    <w:rsid w:val="00957322"/>
    <w:rsid w:val="009643D4"/>
    <w:rsid w:val="00964406"/>
    <w:rsid w:val="00964DF1"/>
    <w:rsid w:val="00966E7C"/>
    <w:rsid w:val="00972E22"/>
    <w:rsid w:val="009803FE"/>
    <w:rsid w:val="0098056B"/>
    <w:rsid w:val="00980B0C"/>
    <w:rsid w:val="00982887"/>
    <w:rsid w:val="0098492B"/>
    <w:rsid w:val="0099153C"/>
    <w:rsid w:val="00992731"/>
    <w:rsid w:val="00993956"/>
    <w:rsid w:val="00997216"/>
    <w:rsid w:val="009974A6"/>
    <w:rsid w:val="00997BFA"/>
    <w:rsid w:val="009A1C7E"/>
    <w:rsid w:val="009B2FC4"/>
    <w:rsid w:val="009B3AEC"/>
    <w:rsid w:val="009C13A5"/>
    <w:rsid w:val="009C1CBE"/>
    <w:rsid w:val="009C29C1"/>
    <w:rsid w:val="009E0DB1"/>
    <w:rsid w:val="009F771B"/>
    <w:rsid w:val="00A01572"/>
    <w:rsid w:val="00A05B27"/>
    <w:rsid w:val="00A111DB"/>
    <w:rsid w:val="00A11E6B"/>
    <w:rsid w:val="00A12642"/>
    <w:rsid w:val="00A129D4"/>
    <w:rsid w:val="00A13565"/>
    <w:rsid w:val="00A16EE8"/>
    <w:rsid w:val="00A226BA"/>
    <w:rsid w:val="00A23296"/>
    <w:rsid w:val="00A2491F"/>
    <w:rsid w:val="00A34948"/>
    <w:rsid w:val="00A364E4"/>
    <w:rsid w:val="00A4079D"/>
    <w:rsid w:val="00A4538F"/>
    <w:rsid w:val="00A50C38"/>
    <w:rsid w:val="00A52B67"/>
    <w:rsid w:val="00A5441A"/>
    <w:rsid w:val="00A6263E"/>
    <w:rsid w:val="00A62829"/>
    <w:rsid w:val="00A6510A"/>
    <w:rsid w:val="00A65E85"/>
    <w:rsid w:val="00A661FC"/>
    <w:rsid w:val="00A667D4"/>
    <w:rsid w:val="00A703F9"/>
    <w:rsid w:val="00A71358"/>
    <w:rsid w:val="00A71C02"/>
    <w:rsid w:val="00A71E6C"/>
    <w:rsid w:val="00A72E66"/>
    <w:rsid w:val="00A75F34"/>
    <w:rsid w:val="00A87C2D"/>
    <w:rsid w:val="00A95C9A"/>
    <w:rsid w:val="00A96B5E"/>
    <w:rsid w:val="00AA311C"/>
    <w:rsid w:val="00AA48D5"/>
    <w:rsid w:val="00AA7646"/>
    <w:rsid w:val="00AA7FA9"/>
    <w:rsid w:val="00AB05AD"/>
    <w:rsid w:val="00AC3168"/>
    <w:rsid w:val="00AC6652"/>
    <w:rsid w:val="00AC66CC"/>
    <w:rsid w:val="00AC7FA0"/>
    <w:rsid w:val="00AD2DDD"/>
    <w:rsid w:val="00AE021B"/>
    <w:rsid w:val="00AE14B2"/>
    <w:rsid w:val="00AE1E50"/>
    <w:rsid w:val="00AE53C4"/>
    <w:rsid w:val="00AE7583"/>
    <w:rsid w:val="00AF3508"/>
    <w:rsid w:val="00AF4F32"/>
    <w:rsid w:val="00B0041E"/>
    <w:rsid w:val="00B05002"/>
    <w:rsid w:val="00B07C83"/>
    <w:rsid w:val="00B07E7C"/>
    <w:rsid w:val="00B12542"/>
    <w:rsid w:val="00B167A7"/>
    <w:rsid w:val="00B1689D"/>
    <w:rsid w:val="00B254F6"/>
    <w:rsid w:val="00B300D9"/>
    <w:rsid w:val="00B30698"/>
    <w:rsid w:val="00B319A2"/>
    <w:rsid w:val="00B31F03"/>
    <w:rsid w:val="00B32D02"/>
    <w:rsid w:val="00B32E74"/>
    <w:rsid w:val="00B331B5"/>
    <w:rsid w:val="00B334A2"/>
    <w:rsid w:val="00B41784"/>
    <w:rsid w:val="00B41EFE"/>
    <w:rsid w:val="00B43BFF"/>
    <w:rsid w:val="00B44AB8"/>
    <w:rsid w:val="00B44F4F"/>
    <w:rsid w:val="00B45DE4"/>
    <w:rsid w:val="00B54770"/>
    <w:rsid w:val="00B55B9C"/>
    <w:rsid w:val="00B56822"/>
    <w:rsid w:val="00B57D72"/>
    <w:rsid w:val="00B62A46"/>
    <w:rsid w:val="00B64819"/>
    <w:rsid w:val="00B65A5E"/>
    <w:rsid w:val="00B66678"/>
    <w:rsid w:val="00B73D7D"/>
    <w:rsid w:val="00B74150"/>
    <w:rsid w:val="00B82233"/>
    <w:rsid w:val="00B824DE"/>
    <w:rsid w:val="00B834CA"/>
    <w:rsid w:val="00B91027"/>
    <w:rsid w:val="00B938DB"/>
    <w:rsid w:val="00BA2757"/>
    <w:rsid w:val="00BA27A0"/>
    <w:rsid w:val="00BA655C"/>
    <w:rsid w:val="00BB075F"/>
    <w:rsid w:val="00BB09D3"/>
    <w:rsid w:val="00BB117C"/>
    <w:rsid w:val="00BB2590"/>
    <w:rsid w:val="00BB719D"/>
    <w:rsid w:val="00BB7550"/>
    <w:rsid w:val="00BC271D"/>
    <w:rsid w:val="00BC4CBA"/>
    <w:rsid w:val="00BC5FC0"/>
    <w:rsid w:val="00BD0E97"/>
    <w:rsid w:val="00BD2A31"/>
    <w:rsid w:val="00BD465B"/>
    <w:rsid w:val="00BD57BB"/>
    <w:rsid w:val="00BD6AC7"/>
    <w:rsid w:val="00BE384B"/>
    <w:rsid w:val="00BE4284"/>
    <w:rsid w:val="00BE4427"/>
    <w:rsid w:val="00BE7138"/>
    <w:rsid w:val="00BF220F"/>
    <w:rsid w:val="00BF665C"/>
    <w:rsid w:val="00C020EF"/>
    <w:rsid w:val="00C04B40"/>
    <w:rsid w:val="00C050F3"/>
    <w:rsid w:val="00C06DC6"/>
    <w:rsid w:val="00C07050"/>
    <w:rsid w:val="00C10C0B"/>
    <w:rsid w:val="00C11168"/>
    <w:rsid w:val="00C147DE"/>
    <w:rsid w:val="00C15689"/>
    <w:rsid w:val="00C2363A"/>
    <w:rsid w:val="00C239ED"/>
    <w:rsid w:val="00C24B58"/>
    <w:rsid w:val="00C3742D"/>
    <w:rsid w:val="00C40CCB"/>
    <w:rsid w:val="00C420BD"/>
    <w:rsid w:val="00C4600F"/>
    <w:rsid w:val="00C52CC1"/>
    <w:rsid w:val="00C5443F"/>
    <w:rsid w:val="00C54E5D"/>
    <w:rsid w:val="00C613B4"/>
    <w:rsid w:val="00C6278C"/>
    <w:rsid w:val="00C63243"/>
    <w:rsid w:val="00C6446D"/>
    <w:rsid w:val="00C705FC"/>
    <w:rsid w:val="00C70B95"/>
    <w:rsid w:val="00C738C4"/>
    <w:rsid w:val="00C75F82"/>
    <w:rsid w:val="00C7622E"/>
    <w:rsid w:val="00C806FA"/>
    <w:rsid w:val="00C8413F"/>
    <w:rsid w:val="00C878A5"/>
    <w:rsid w:val="00C93997"/>
    <w:rsid w:val="00C96054"/>
    <w:rsid w:val="00CA5A07"/>
    <w:rsid w:val="00CB3B39"/>
    <w:rsid w:val="00CB4819"/>
    <w:rsid w:val="00CB70E0"/>
    <w:rsid w:val="00CC398E"/>
    <w:rsid w:val="00CC5214"/>
    <w:rsid w:val="00CC599C"/>
    <w:rsid w:val="00CC77A9"/>
    <w:rsid w:val="00CC7B3C"/>
    <w:rsid w:val="00CD366B"/>
    <w:rsid w:val="00CF2C4E"/>
    <w:rsid w:val="00CF30C8"/>
    <w:rsid w:val="00D0160F"/>
    <w:rsid w:val="00D04921"/>
    <w:rsid w:val="00D1119E"/>
    <w:rsid w:val="00D145F6"/>
    <w:rsid w:val="00D1751C"/>
    <w:rsid w:val="00D23C68"/>
    <w:rsid w:val="00D23C7F"/>
    <w:rsid w:val="00D3212F"/>
    <w:rsid w:val="00D323F6"/>
    <w:rsid w:val="00D33B8F"/>
    <w:rsid w:val="00D35027"/>
    <w:rsid w:val="00D3616C"/>
    <w:rsid w:val="00D41FDB"/>
    <w:rsid w:val="00D43D4F"/>
    <w:rsid w:val="00D46895"/>
    <w:rsid w:val="00D50458"/>
    <w:rsid w:val="00D510B2"/>
    <w:rsid w:val="00D61A62"/>
    <w:rsid w:val="00D63CDA"/>
    <w:rsid w:val="00D66436"/>
    <w:rsid w:val="00D70562"/>
    <w:rsid w:val="00D74352"/>
    <w:rsid w:val="00D75435"/>
    <w:rsid w:val="00D75513"/>
    <w:rsid w:val="00D80EB1"/>
    <w:rsid w:val="00D826CE"/>
    <w:rsid w:val="00D8492F"/>
    <w:rsid w:val="00D85DE7"/>
    <w:rsid w:val="00D921A5"/>
    <w:rsid w:val="00D94155"/>
    <w:rsid w:val="00DA0345"/>
    <w:rsid w:val="00DA0AEE"/>
    <w:rsid w:val="00DA59BF"/>
    <w:rsid w:val="00DB2E47"/>
    <w:rsid w:val="00DB3D46"/>
    <w:rsid w:val="00DC270C"/>
    <w:rsid w:val="00DC2817"/>
    <w:rsid w:val="00DC374B"/>
    <w:rsid w:val="00DC3D72"/>
    <w:rsid w:val="00DC5B4E"/>
    <w:rsid w:val="00DC62BD"/>
    <w:rsid w:val="00DD472E"/>
    <w:rsid w:val="00DD4DB9"/>
    <w:rsid w:val="00DD6BE6"/>
    <w:rsid w:val="00DD7099"/>
    <w:rsid w:val="00DE0E86"/>
    <w:rsid w:val="00DE22CE"/>
    <w:rsid w:val="00DE29F0"/>
    <w:rsid w:val="00DE40BA"/>
    <w:rsid w:val="00DE44EC"/>
    <w:rsid w:val="00DE5AB5"/>
    <w:rsid w:val="00DE5F16"/>
    <w:rsid w:val="00DF3C3B"/>
    <w:rsid w:val="00E01503"/>
    <w:rsid w:val="00E10B00"/>
    <w:rsid w:val="00E11851"/>
    <w:rsid w:val="00E20EA4"/>
    <w:rsid w:val="00E23EDF"/>
    <w:rsid w:val="00E25883"/>
    <w:rsid w:val="00E304C5"/>
    <w:rsid w:val="00E4587F"/>
    <w:rsid w:val="00E477D5"/>
    <w:rsid w:val="00E51548"/>
    <w:rsid w:val="00E53F5D"/>
    <w:rsid w:val="00E62FAE"/>
    <w:rsid w:val="00E71B9C"/>
    <w:rsid w:val="00E734F2"/>
    <w:rsid w:val="00E80145"/>
    <w:rsid w:val="00E8397D"/>
    <w:rsid w:val="00E8514E"/>
    <w:rsid w:val="00E853DF"/>
    <w:rsid w:val="00E85D1E"/>
    <w:rsid w:val="00E90328"/>
    <w:rsid w:val="00E91605"/>
    <w:rsid w:val="00E9298A"/>
    <w:rsid w:val="00E94897"/>
    <w:rsid w:val="00E9676C"/>
    <w:rsid w:val="00E97CF7"/>
    <w:rsid w:val="00EA73BB"/>
    <w:rsid w:val="00EA7785"/>
    <w:rsid w:val="00EB0D37"/>
    <w:rsid w:val="00EB1B20"/>
    <w:rsid w:val="00EB2B2B"/>
    <w:rsid w:val="00EB5F1D"/>
    <w:rsid w:val="00EC264E"/>
    <w:rsid w:val="00EC4656"/>
    <w:rsid w:val="00EC49FA"/>
    <w:rsid w:val="00ED1188"/>
    <w:rsid w:val="00ED1C90"/>
    <w:rsid w:val="00ED2AEA"/>
    <w:rsid w:val="00ED32E1"/>
    <w:rsid w:val="00ED4FC7"/>
    <w:rsid w:val="00ED6335"/>
    <w:rsid w:val="00EE24EC"/>
    <w:rsid w:val="00EE3274"/>
    <w:rsid w:val="00EE7064"/>
    <w:rsid w:val="00EF1C3A"/>
    <w:rsid w:val="00F0036C"/>
    <w:rsid w:val="00F018C8"/>
    <w:rsid w:val="00F35351"/>
    <w:rsid w:val="00F3707F"/>
    <w:rsid w:val="00F41ABC"/>
    <w:rsid w:val="00F41E64"/>
    <w:rsid w:val="00F41EE9"/>
    <w:rsid w:val="00F50503"/>
    <w:rsid w:val="00F50D09"/>
    <w:rsid w:val="00F52443"/>
    <w:rsid w:val="00F52D38"/>
    <w:rsid w:val="00F61501"/>
    <w:rsid w:val="00F6196F"/>
    <w:rsid w:val="00F64A80"/>
    <w:rsid w:val="00F672E7"/>
    <w:rsid w:val="00F72BE5"/>
    <w:rsid w:val="00F767A0"/>
    <w:rsid w:val="00F77C2E"/>
    <w:rsid w:val="00F908EC"/>
    <w:rsid w:val="00F92826"/>
    <w:rsid w:val="00F93AC2"/>
    <w:rsid w:val="00F93EF9"/>
    <w:rsid w:val="00FA4841"/>
    <w:rsid w:val="00FA5DE4"/>
    <w:rsid w:val="00FA7014"/>
    <w:rsid w:val="00FA7BC2"/>
    <w:rsid w:val="00FB10A6"/>
    <w:rsid w:val="00FB137E"/>
    <w:rsid w:val="00FB3226"/>
    <w:rsid w:val="00FB4E21"/>
    <w:rsid w:val="00FB75C8"/>
    <w:rsid w:val="00FC1311"/>
    <w:rsid w:val="00FC287F"/>
    <w:rsid w:val="00FC3FB7"/>
    <w:rsid w:val="00FD0DC4"/>
    <w:rsid w:val="00FD26C6"/>
    <w:rsid w:val="00FD2707"/>
    <w:rsid w:val="00FD3BDA"/>
    <w:rsid w:val="00FD436A"/>
    <w:rsid w:val="00FD7C48"/>
    <w:rsid w:val="00FE432A"/>
    <w:rsid w:val="00FE535D"/>
    <w:rsid w:val="00FE7D11"/>
    <w:rsid w:val="00FF0A39"/>
    <w:rsid w:val="00FF27AC"/>
    <w:rsid w:val="00FF3F4F"/>
    <w:rsid w:val="00FF58C9"/>
    <w:rsid w:val="00FF67E4"/>
    <w:rsid w:val="1C44C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997C0"/>
  <w15:chartTrackingRefBased/>
  <w15:docId w15:val="{DBBF2780-D0C8-FB49-934D-AE67726B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E74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culamedia1-nfasis21">
    <w:name w:val="Cuadrícula media 1 - Énfasis 21"/>
    <w:basedOn w:val="Normal"/>
    <w:uiPriority w:val="34"/>
    <w:qFormat/>
    <w:rsid w:val="00B32E74"/>
    <w:pPr>
      <w:ind w:left="720"/>
      <w:contextualSpacing/>
    </w:pPr>
  </w:style>
  <w:style w:type="character" w:styleId="Hipervnculo">
    <w:name w:val="Hyperlink"/>
    <w:uiPriority w:val="99"/>
    <w:unhideWhenUsed/>
    <w:rsid w:val="00B32E74"/>
    <w:rPr>
      <w:color w:val="0000FF"/>
      <w:u w:val="single"/>
    </w:rPr>
  </w:style>
  <w:style w:type="paragraph" w:customStyle="1" w:styleId="Captulo">
    <w:name w:val="Capítulo"/>
    <w:basedOn w:val="Normal"/>
    <w:rsid w:val="00B32E74"/>
    <w:pPr>
      <w:suppressAutoHyphens/>
      <w:spacing w:before="240" w:after="240" w:line="240" w:lineRule="auto"/>
      <w:jc w:val="center"/>
    </w:pPr>
    <w:rPr>
      <w:rFonts w:ascii="Arial" w:eastAsia="Times New Roman" w:hAnsi="Arial"/>
      <w:sz w:val="28"/>
      <w:szCs w:val="24"/>
      <w:lang w:eastAsia="ar-SA"/>
    </w:rPr>
  </w:style>
  <w:style w:type="paragraph" w:styleId="Encabezado">
    <w:name w:val="header"/>
    <w:basedOn w:val="Normal"/>
    <w:link w:val="EncabezadoCar"/>
    <w:unhideWhenUsed/>
    <w:rsid w:val="00B32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32E74"/>
  </w:style>
  <w:style w:type="paragraph" w:styleId="Piedepgina">
    <w:name w:val="footer"/>
    <w:basedOn w:val="Normal"/>
    <w:link w:val="PiedepginaCar"/>
    <w:uiPriority w:val="99"/>
    <w:unhideWhenUsed/>
    <w:rsid w:val="00B32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E74"/>
  </w:style>
  <w:style w:type="character" w:styleId="Fuerte">
    <w:name w:val="Strong"/>
    <w:uiPriority w:val="22"/>
    <w:qFormat/>
    <w:rsid w:val="00B32E74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B32E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B32E74"/>
    <w:rPr>
      <w:sz w:val="20"/>
      <w:szCs w:val="20"/>
    </w:rPr>
  </w:style>
  <w:style w:type="character" w:styleId="Refdenotaalpie">
    <w:name w:val="footnote reference"/>
    <w:uiPriority w:val="99"/>
    <w:unhideWhenUsed/>
    <w:rsid w:val="00B32E7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32E7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061B3"/>
  </w:style>
  <w:style w:type="paragraph" w:customStyle="1" w:styleId="Default">
    <w:name w:val="Default"/>
    <w:rsid w:val="00DB2E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DD7099"/>
    <w:rPr>
      <w:rFonts w:eastAsia="Times New Roman"/>
      <w:lang w:val="pt-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ombreadomedio2-nfasis1">
    <w:name w:val="Medium Shading 2 Accent 1"/>
    <w:basedOn w:val="Tablanormal"/>
    <w:uiPriority w:val="60"/>
    <w:rsid w:val="004F61F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medio2-nfasis3">
    <w:name w:val="Medium Shading 2 Accent 3"/>
    <w:basedOn w:val="Tablanormal"/>
    <w:uiPriority w:val="60"/>
    <w:rsid w:val="004F61F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medio2-nfasis6">
    <w:name w:val="Medium Shading 2 Accent 6"/>
    <w:basedOn w:val="Tablanormal"/>
    <w:uiPriority w:val="60"/>
    <w:rsid w:val="004F61F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yiv1342063472890545711-14062011">
    <w:name w:val="yiv1342063472890545711-14062011"/>
    <w:basedOn w:val="Fuentedeprrafopredeter"/>
    <w:rsid w:val="00C239ED"/>
  </w:style>
  <w:style w:type="paragraph" w:styleId="NormalWeb">
    <w:name w:val="Normal (Web)"/>
    <w:basedOn w:val="Normal"/>
    <w:uiPriority w:val="99"/>
    <w:unhideWhenUsed/>
    <w:rsid w:val="00420B8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s-ES_tradnl" w:eastAsia="es-ES"/>
    </w:rPr>
  </w:style>
  <w:style w:type="character" w:styleId="Hipervnculovisitado">
    <w:name w:val="FollowedHyperlink"/>
    <w:uiPriority w:val="99"/>
    <w:semiHidden/>
    <w:unhideWhenUsed/>
    <w:rsid w:val="00DA0AEE"/>
    <w:rPr>
      <w:color w:val="800080"/>
      <w:u w:val="single"/>
    </w:rPr>
  </w:style>
  <w:style w:type="paragraph" w:customStyle="1" w:styleId="Normal1">
    <w:name w:val="Normal1"/>
    <w:rsid w:val="002717EB"/>
    <w:pPr>
      <w:spacing w:line="276" w:lineRule="auto"/>
    </w:pPr>
    <w:rPr>
      <w:rFonts w:ascii="Arial" w:eastAsia="Arial" w:hAnsi="Arial" w:cs="Arial"/>
      <w:sz w:val="22"/>
      <w:szCs w:val="22"/>
      <w:lang w:val="en" w:eastAsia="es-ES"/>
    </w:rPr>
  </w:style>
  <w:style w:type="character" w:styleId="Nmerodepgina">
    <w:name w:val="page number"/>
    <w:uiPriority w:val="99"/>
    <w:semiHidden/>
    <w:unhideWhenUsed/>
    <w:rsid w:val="00D41FDB"/>
  </w:style>
  <w:style w:type="character" w:styleId="nfasis">
    <w:name w:val="Emphasis"/>
    <w:uiPriority w:val="20"/>
    <w:qFormat/>
    <w:rsid w:val="00D74352"/>
    <w:rPr>
      <w:i/>
      <w:iCs/>
    </w:rPr>
  </w:style>
  <w:style w:type="character" w:styleId="Mencinsinresolver">
    <w:name w:val="Unresolved Mention"/>
    <w:uiPriority w:val="99"/>
    <w:semiHidden/>
    <w:unhideWhenUsed/>
    <w:rsid w:val="0003684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9153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C23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5910">
          <w:marLeft w:val="0"/>
          <w:marRight w:val="0"/>
          <w:marTop w:val="112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338">
          <w:marLeft w:val="0"/>
          <w:marRight w:val="0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s-apa.org/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mailto:miguelangel.rego@urjc.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evistaasri.com" TargetMode="External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www.crossref.org/SimpleTextQue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hyperlink" Target="https://normas-apa.org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hyperlink" Target="mailto:andrea.delarubia@urjc.e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4E196-DBB5-C84B-B3D8-BD0CD26FD4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f84c4ea-370d-4b9e-830c-756f8bf1b51f}" enabled="0" method="" siteId="{5f84c4ea-370d-4b9e-830c-756f8bf1b5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1251</Words>
  <Characters>7148</Characters>
  <Application>Microsoft Office Word</Application>
  <DocSecurity>0</DocSecurity>
  <Lines>340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Lara</dc:creator>
  <cp:keywords/>
  <dc:description/>
  <cp:lastModifiedBy>Andrea De La Rubia Gómez-Morán</cp:lastModifiedBy>
  <cp:revision>22</cp:revision>
  <cp:lastPrinted>2019-09-02T07:17:00Z</cp:lastPrinted>
  <dcterms:created xsi:type="dcterms:W3CDTF">2026-04-29T14:51:00Z</dcterms:created>
  <dcterms:modified xsi:type="dcterms:W3CDTF">2026-06-10T15:14:00Z</dcterms:modified>
  <cp:category/>
</cp:coreProperties>
</file>